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7416"/>
        <w:gridCol w:w="2669"/>
      </w:tblGrid>
      <w:tr w:rsidR="001F5BA9" w:rsidRPr="001F5BA9" w14:paraId="5D348E44" w14:textId="77777777" w:rsidTr="001F5BA9">
        <w:trPr>
          <w:trHeight w:val="540"/>
        </w:trPr>
        <w:tc>
          <w:tcPr>
            <w:tcW w:w="659" w:type="dxa"/>
            <w:shd w:val="clear" w:color="000000" w:fill="00446B"/>
            <w:vAlign w:val="center"/>
            <w:hideMark/>
          </w:tcPr>
          <w:p w14:paraId="2499851A" w14:textId="77777777" w:rsidR="001F5BA9" w:rsidRPr="001F5BA9" w:rsidRDefault="001F5BA9" w:rsidP="001F5BA9">
            <w:pPr>
              <w:spacing w:after="0" w:line="240" w:lineRule="auto"/>
              <w:jc w:val="center"/>
              <w:rPr>
                <w:rFonts w:ascii="Verdana" w:eastAsia="Times New Roman" w:hAnsi="Verdana" w:cs="Calibri"/>
                <w:b/>
                <w:bCs/>
                <w:color w:val="FFFFFF"/>
                <w:sz w:val="18"/>
                <w:szCs w:val="18"/>
                <w:lang w:eastAsia="ru-RU"/>
              </w:rPr>
            </w:pPr>
            <w:r w:rsidRPr="001F5BA9">
              <w:rPr>
                <w:rFonts w:ascii="Verdana" w:eastAsia="Times New Roman" w:hAnsi="Verdana" w:cs="Calibri"/>
                <w:b/>
                <w:bCs/>
                <w:color w:val="FFFFFF"/>
                <w:sz w:val="18"/>
                <w:szCs w:val="18"/>
                <w:lang w:eastAsia="ru-RU"/>
              </w:rPr>
              <w:t>№</w:t>
            </w:r>
          </w:p>
        </w:tc>
        <w:tc>
          <w:tcPr>
            <w:tcW w:w="7416" w:type="dxa"/>
            <w:shd w:val="clear" w:color="auto" w:fill="auto"/>
            <w:noWrap/>
            <w:vAlign w:val="bottom"/>
            <w:hideMark/>
          </w:tcPr>
          <w:p w14:paraId="3093F550" w14:textId="7FF633A3" w:rsidR="001F5BA9" w:rsidRPr="001F5BA9" w:rsidRDefault="001F5BA9" w:rsidP="001F5BA9">
            <w:pPr>
              <w:spacing w:after="0" w:line="240" w:lineRule="auto"/>
              <w:jc w:val="center"/>
              <w:rPr>
                <w:rFonts w:ascii="Verdana" w:eastAsia="Times New Roman" w:hAnsi="Verdana" w:cs="Calibri"/>
                <w:b/>
                <w:bCs/>
                <w:color w:val="FFFFFF"/>
                <w:sz w:val="18"/>
                <w:szCs w:val="18"/>
                <w:lang w:eastAsia="ru-RU"/>
              </w:rPr>
            </w:pPr>
            <w:r w:rsidRPr="001F5BA9">
              <w:rPr>
                <w:rFonts w:ascii="Verdana" w:eastAsia="Times New Roman" w:hAnsi="Verdana" w:cs="Calibri"/>
                <w:b/>
                <w:bCs/>
                <w:color w:val="FFFFFF"/>
                <w:sz w:val="18"/>
                <w:szCs w:val="18"/>
                <w:lang w:eastAsia="ru-RU"/>
              </w:rPr>
              <w:drawing>
                <wp:anchor distT="0" distB="0" distL="114300" distR="114300" simplePos="0" relativeHeight="251659264" behindDoc="0" locked="0" layoutInCell="1" allowOverlap="1" wp14:anchorId="633C0962" wp14:editId="374F8035">
                  <wp:simplePos x="0" y="0"/>
                  <wp:positionH relativeFrom="column">
                    <wp:posOffset>7962900</wp:posOffset>
                  </wp:positionH>
                  <wp:positionV relativeFrom="paragraph">
                    <wp:posOffset>342900</wp:posOffset>
                  </wp:positionV>
                  <wp:extent cx="914400" cy="685800"/>
                  <wp:effectExtent l="0" t="0" r="0" b="0"/>
                  <wp:wrapNone/>
                  <wp:docPr id="5" name="Рисунок 5">
                    <a:extLst xmlns:a="http://schemas.openxmlformats.org/drawingml/2006/main">
                      <a:ext uri="{63B3BB69-23CF-44E3-9099-C40C66FF867C}">
                        <a14:compatExt xmlns:a14="http://schemas.microsoft.com/office/drawing/2010/main" spid="_x0000_s2091"/>
                      </a:ext>
                      <a:ext uri="{FF2B5EF4-FFF2-40B4-BE49-F238E27FC236}">
                        <a16:creationId xmlns:a16="http://schemas.microsoft.com/office/drawing/2014/main" id="{00000000-0008-0000-0100-00002B080000}"/>
                      </a:ext>
                    </a:extLst>
                  </wp:docPr>
                  <wp:cNvGraphicFramePr/>
                  <a:graphic xmlns:a="http://schemas.openxmlformats.org/drawingml/2006/main">
                    <a:graphicData uri="http://schemas.openxmlformats.org/drawingml/2006/picture">
                      <pic:pic xmlns:pic="http://schemas.openxmlformats.org/drawingml/2006/picture">
                        <pic:nvPicPr>
                          <pic:cNvPr id="2" name="Object 43">
                            <a:extLst>
                              <a:ext uri="{63B3BB69-23CF-44E3-9099-C40C66FF867C}">
                                <a14:compatExt xmlns:a14="http://schemas.microsoft.com/office/drawing/2010/main" spid="_x0000_s2091"/>
                              </a:ext>
                              <a:ext uri="{FF2B5EF4-FFF2-40B4-BE49-F238E27FC236}">
                                <a16:creationId xmlns:a16="http://schemas.microsoft.com/office/drawing/2014/main" id="{00000000-0008-0000-0100-00002B080000}"/>
                              </a:ext>
                            </a:extLst>
                          </pic:cNvPr>
                          <pic:cNvPicPr>
                            <a:picLocks noChangeAspect="1"/>
                          </pic:cNvPicPr>
                        </pic:nvPicPr>
                        <pic:blipFill>
                          <a:blip r:embed="rId4"/>
                          <a:stretch>
                            <a:fillRect/>
                          </a:stretch>
                        </pic:blipFill>
                        <pic:spPr>
                          <a:xfrm>
                            <a:off x="0" y="0"/>
                            <a:ext cx="914400" cy="685800"/>
                          </a:xfrm>
                          <a:prstGeom prst="rect">
                            <a:avLst/>
                          </a:prstGeom>
                        </pic:spPr>
                      </pic:pic>
                    </a:graphicData>
                  </a:graphic>
                  <wp14:sizeRelH relativeFrom="page">
                    <wp14:pctWidth>0</wp14:pctWidth>
                  </wp14:sizeRelH>
                  <wp14:sizeRelV relativeFrom="page">
                    <wp14:pctHeight>0</wp14:pctHeight>
                  </wp14:sizeRelV>
                </wp:anchor>
              </w:drawing>
            </w:r>
            <w:r w:rsidRPr="001F5BA9">
              <w:rPr>
                <w:rFonts w:ascii="Verdana" w:eastAsia="Times New Roman" w:hAnsi="Verdana" w:cs="Calibri"/>
                <w:b/>
                <w:bCs/>
                <w:color w:val="FFFFFF"/>
                <w:sz w:val="18"/>
                <w:szCs w:val="18"/>
                <w:lang w:eastAsia="ru-RU"/>
              </w:rPr>
              <w:drawing>
                <wp:anchor distT="0" distB="0" distL="114300" distR="114300" simplePos="0" relativeHeight="251660288" behindDoc="0" locked="0" layoutInCell="1" allowOverlap="1" wp14:anchorId="1140EEF6" wp14:editId="3B75F34E">
                  <wp:simplePos x="0" y="0"/>
                  <wp:positionH relativeFrom="column">
                    <wp:posOffset>8001000</wp:posOffset>
                  </wp:positionH>
                  <wp:positionV relativeFrom="paragraph">
                    <wp:posOffset>1038225</wp:posOffset>
                  </wp:positionV>
                  <wp:extent cx="914400" cy="685800"/>
                  <wp:effectExtent l="0" t="0" r="0" b="0"/>
                  <wp:wrapNone/>
                  <wp:docPr id="4" name="Рисунок 4">
                    <a:extLst xmlns:a="http://schemas.openxmlformats.org/drawingml/2006/main">
                      <a:ext uri="{63B3BB69-23CF-44E3-9099-C40C66FF867C}">
                        <a14:compatExt xmlns:a14="http://schemas.microsoft.com/office/drawing/2010/main" spid="_x0000_s2092"/>
                      </a:ext>
                      <a:ext uri="{FF2B5EF4-FFF2-40B4-BE49-F238E27FC236}">
                        <a16:creationId xmlns:a16="http://schemas.microsoft.com/office/drawing/2014/main" id="{00000000-0008-0000-0100-00002C080000}"/>
                      </a:ext>
                    </a:extLst>
                  </wp:docPr>
                  <wp:cNvGraphicFramePr/>
                  <a:graphic xmlns:a="http://schemas.openxmlformats.org/drawingml/2006/main">
                    <a:graphicData uri="http://schemas.openxmlformats.org/drawingml/2006/picture">
                      <pic:pic xmlns:pic="http://schemas.openxmlformats.org/drawingml/2006/picture">
                        <pic:nvPicPr>
                          <pic:cNvPr id="2" name="Object 44">
                            <a:extLst>
                              <a:ext uri="{63B3BB69-23CF-44E3-9099-C40C66FF867C}">
                                <a14:compatExt xmlns:a14="http://schemas.microsoft.com/office/drawing/2010/main" spid="_x0000_s2092"/>
                              </a:ext>
                              <a:ext uri="{FF2B5EF4-FFF2-40B4-BE49-F238E27FC236}">
                                <a16:creationId xmlns:a16="http://schemas.microsoft.com/office/drawing/2014/main" id="{00000000-0008-0000-0100-00002C080000}"/>
                              </a:ext>
                            </a:extLst>
                          </pic:cNvPr>
                          <pic:cNvPicPr>
                            <a:picLocks noChangeAspect="1"/>
                          </pic:cNvPicPr>
                        </pic:nvPicPr>
                        <pic:blipFill>
                          <a:blip r:embed="rId4"/>
                          <a:stretch>
                            <a:fillRect/>
                          </a:stretch>
                        </pic:blipFill>
                        <pic:spPr>
                          <a:xfrm>
                            <a:off x="0" y="0"/>
                            <a:ext cx="914400" cy="685800"/>
                          </a:xfrm>
                          <a:prstGeom prst="rect">
                            <a:avLst/>
                          </a:prstGeom>
                        </pic:spPr>
                      </pic:pic>
                    </a:graphicData>
                  </a:graphic>
                  <wp14:sizeRelH relativeFrom="page">
                    <wp14:pctWidth>0</wp14:pctWidth>
                  </wp14:sizeRelH>
                  <wp14:sizeRelV relativeFrom="page">
                    <wp14:pctHeight>0</wp14:pctHeight>
                  </wp14:sizeRelV>
                </wp:anchor>
              </w:drawing>
            </w:r>
            <w:r w:rsidRPr="001F5BA9">
              <w:rPr>
                <w:rFonts w:ascii="Verdana" w:eastAsia="Times New Roman" w:hAnsi="Verdana" w:cs="Calibri"/>
                <w:b/>
                <w:bCs/>
                <w:color w:val="FFFFFF"/>
                <w:sz w:val="18"/>
                <w:szCs w:val="18"/>
                <w:lang w:eastAsia="ru-RU"/>
              </w:rPr>
              <w:drawing>
                <wp:anchor distT="0" distB="0" distL="114300" distR="114300" simplePos="0" relativeHeight="251661312" behindDoc="0" locked="0" layoutInCell="1" allowOverlap="1" wp14:anchorId="031C1E99" wp14:editId="407674FD">
                  <wp:simplePos x="0" y="0"/>
                  <wp:positionH relativeFrom="column">
                    <wp:posOffset>7972425</wp:posOffset>
                  </wp:positionH>
                  <wp:positionV relativeFrom="paragraph">
                    <wp:posOffset>342900</wp:posOffset>
                  </wp:positionV>
                  <wp:extent cx="914400" cy="638175"/>
                  <wp:effectExtent l="0" t="0" r="0" b="9525"/>
                  <wp:wrapNone/>
                  <wp:docPr id="3" name="Рисунок 3">
                    <a:extLst xmlns:a="http://schemas.openxmlformats.org/drawingml/2006/main">
                      <a:ext uri="{63B3BB69-23CF-44E3-9099-C40C66FF867C}">
                        <a14:compatExt xmlns:a14="http://schemas.microsoft.com/office/drawing/2010/main" spid="_x0000_s2093"/>
                      </a:ext>
                      <a:ext uri="{FF2B5EF4-FFF2-40B4-BE49-F238E27FC236}">
                        <a16:creationId xmlns:a16="http://schemas.microsoft.com/office/drawing/2014/main" id="{00000000-0008-0000-0100-00002D080000}"/>
                      </a:ext>
                    </a:extLst>
                  </wp:docPr>
                  <wp:cNvGraphicFramePr/>
                  <a:graphic xmlns:a="http://schemas.openxmlformats.org/drawingml/2006/main">
                    <a:graphicData uri="http://schemas.openxmlformats.org/drawingml/2006/picture">
                      <pic:pic xmlns:pic="http://schemas.openxmlformats.org/drawingml/2006/picture">
                        <pic:nvPicPr>
                          <pic:cNvPr id="2" name="Object 45">
                            <a:extLst>
                              <a:ext uri="{63B3BB69-23CF-44E3-9099-C40C66FF867C}">
                                <a14:compatExt xmlns:a14="http://schemas.microsoft.com/office/drawing/2010/main" spid="_x0000_s2093"/>
                              </a:ext>
                              <a:ext uri="{FF2B5EF4-FFF2-40B4-BE49-F238E27FC236}">
                                <a16:creationId xmlns:a16="http://schemas.microsoft.com/office/drawing/2014/main" id="{00000000-0008-0000-0100-00002D080000}"/>
                              </a:ext>
                            </a:extLst>
                          </pic:cNvPr>
                          <pic:cNvPicPr>
                            <a:picLocks noChangeAspect="1"/>
                          </pic:cNvPicPr>
                        </pic:nvPicPr>
                        <pic:blipFill>
                          <a:blip r:embed="rId5"/>
                          <a:stretch>
                            <a:fillRect/>
                          </a:stretch>
                        </pic:blipFill>
                        <pic:spPr>
                          <a:xfrm>
                            <a:off x="0" y="0"/>
                            <a:ext cx="914400" cy="638175"/>
                          </a:xfrm>
                          <a:prstGeom prst="rect">
                            <a:avLst/>
                          </a:prstGeom>
                        </pic:spPr>
                      </pic:pic>
                    </a:graphicData>
                  </a:graphic>
                  <wp14:sizeRelH relativeFrom="page">
                    <wp14:pctWidth>0</wp14:pctWidth>
                  </wp14:sizeRelH>
                  <wp14:sizeRelV relativeFrom="page">
                    <wp14:pctHeight>0</wp14:pctHeight>
                  </wp14:sizeRelV>
                </wp:anchor>
              </w:drawing>
            </w:r>
            <w:r w:rsidRPr="001F5BA9">
              <w:rPr>
                <w:rFonts w:ascii="Verdana" w:eastAsia="Times New Roman" w:hAnsi="Verdana" w:cs="Calibri"/>
                <w:b/>
                <w:bCs/>
                <w:color w:val="FFFFFF"/>
                <w:sz w:val="18"/>
                <w:szCs w:val="18"/>
                <w:lang w:eastAsia="ru-RU"/>
              </w:rPr>
              <w:drawing>
                <wp:anchor distT="0" distB="0" distL="114300" distR="114300" simplePos="0" relativeHeight="251663360" behindDoc="0" locked="0" layoutInCell="1" allowOverlap="1" wp14:anchorId="68CE9524" wp14:editId="1F98DD4D">
                  <wp:simplePos x="0" y="0"/>
                  <wp:positionH relativeFrom="column">
                    <wp:posOffset>8020050</wp:posOffset>
                  </wp:positionH>
                  <wp:positionV relativeFrom="paragraph">
                    <wp:posOffset>342900</wp:posOffset>
                  </wp:positionV>
                  <wp:extent cx="914400" cy="685800"/>
                  <wp:effectExtent l="0" t="0" r="0" b="0"/>
                  <wp:wrapNone/>
                  <wp:docPr id="1" name="Рисунок 1">
                    <a:extLst xmlns:a="http://schemas.openxmlformats.org/drawingml/2006/main">
                      <a:ext uri="{63B3BB69-23CF-44E3-9099-C40C66FF867C}">
                        <a14:compatExt xmlns:a14="http://schemas.microsoft.com/office/drawing/2010/main" spid="_x0000_s2099"/>
                      </a:ext>
                      <a:ext uri="{FF2B5EF4-FFF2-40B4-BE49-F238E27FC236}">
                        <a16:creationId xmlns:a16="http://schemas.microsoft.com/office/drawing/2014/main" id="{00000000-0008-0000-0100-000033080000}"/>
                      </a:ext>
                    </a:extLst>
                  </wp:docPr>
                  <wp:cNvGraphicFramePr/>
                  <a:graphic xmlns:a="http://schemas.openxmlformats.org/drawingml/2006/main">
                    <a:graphicData uri="http://schemas.openxmlformats.org/drawingml/2006/picture">
                      <pic:pic xmlns:pic="http://schemas.openxmlformats.org/drawingml/2006/picture">
                        <pic:nvPicPr>
                          <pic:cNvPr id="2" name="Object 51">
                            <a:extLst>
                              <a:ext uri="{63B3BB69-23CF-44E3-9099-C40C66FF867C}">
                                <a14:compatExt xmlns:a14="http://schemas.microsoft.com/office/drawing/2010/main" spid="_x0000_s2099"/>
                              </a:ext>
                              <a:ext uri="{FF2B5EF4-FFF2-40B4-BE49-F238E27FC236}">
                                <a16:creationId xmlns:a16="http://schemas.microsoft.com/office/drawing/2014/main" id="{00000000-0008-0000-0100-000033080000}"/>
                              </a:ext>
                            </a:extLst>
                          </pic:cNvPr>
                          <pic:cNvPicPr>
                            <a:picLocks noChangeAspect="1"/>
                          </pic:cNvPicPr>
                        </pic:nvPicPr>
                        <pic:blipFill>
                          <a:blip r:embed="rId6"/>
                          <a:stretch>
                            <a:fillRect/>
                          </a:stretch>
                        </pic:blipFill>
                        <pic:spPr>
                          <a:xfrm>
                            <a:off x="0" y="0"/>
                            <a:ext cx="914400" cy="685800"/>
                          </a:xfrm>
                          <a:prstGeom prst="rect">
                            <a:avLst/>
                          </a:prstGeom>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7195"/>
            </w:tblGrid>
            <w:tr w:rsidR="001F5BA9" w:rsidRPr="001F5BA9" w14:paraId="4A8D528D" w14:textId="77777777">
              <w:trPr>
                <w:trHeight w:val="540"/>
                <w:tblCellSpacing w:w="0" w:type="dxa"/>
              </w:trPr>
              <w:tc>
                <w:tcPr>
                  <w:tcW w:w="14160" w:type="dxa"/>
                  <w:tcBorders>
                    <w:top w:val="single" w:sz="4" w:space="0" w:color="auto"/>
                    <w:left w:val="nil"/>
                    <w:bottom w:val="single" w:sz="4" w:space="0" w:color="auto"/>
                    <w:right w:val="single" w:sz="4" w:space="0" w:color="FFFFFF"/>
                  </w:tcBorders>
                  <w:shd w:val="clear" w:color="000000" w:fill="00446B"/>
                  <w:vAlign w:val="center"/>
                  <w:hideMark/>
                </w:tcPr>
                <w:p w14:paraId="3736C0C0" w14:textId="77777777" w:rsidR="001F5BA9" w:rsidRPr="001F5BA9" w:rsidRDefault="001F5BA9" w:rsidP="001F5BA9">
                  <w:pPr>
                    <w:spacing w:after="0" w:line="240" w:lineRule="auto"/>
                    <w:jc w:val="center"/>
                    <w:rPr>
                      <w:rFonts w:ascii="Verdana" w:eastAsia="Times New Roman" w:hAnsi="Verdana" w:cs="Calibri"/>
                      <w:b/>
                      <w:bCs/>
                      <w:color w:val="FFFFFF"/>
                      <w:sz w:val="18"/>
                      <w:szCs w:val="18"/>
                      <w:lang w:eastAsia="ru-RU"/>
                    </w:rPr>
                  </w:pPr>
                  <w:r w:rsidRPr="001F5BA9">
                    <w:rPr>
                      <w:rFonts w:ascii="Verdana" w:eastAsia="Times New Roman" w:hAnsi="Verdana" w:cs="Calibri"/>
                      <w:b/>
                      <w:bCs/>
                      <w:color w:val="FFFFFF"/>
                      <w:sz w:val="18"/>
                      <w:szCs w:val="18"/>
                      <w:lang w:eastAsia="ru-RU"/>
                    </w:rPr>
                    <w:t>Наименование документа</w:t>
                  </w:r>
                </w:p>
              </w:tc>
            </w:tr>
          </w:tbl>
          <w:p w14:paraId="2AA4CC08" w14:textId="77777777" w:rsidR="001F5BA9" w:rsidRPr="001F5BA9" w:rsidRDefault="001F5BA9" w:rsidP="001F5BA9">
            <w:pPr>
              <w:spacing w:after="0" w:line="240" w:lineRule="auto"/>
              <w:rPr>
                <w:rFonts w:ascii="Calibri" w:eastAsia="Times New Roman" w:hAnsi="Calibri" w:cs="Calibri"/>
                <w:color w:val="000000"/>
                <w:lang w:eastAsia="ru-RU"/>
              </w:rPr>
            </w:pPr>
          </w:p>
        </w:tc>
        <w:tc>
          <w:tcPr>
            <w:tcW w:w="2410" w:type="dxa"/>
            <w:shd w:val="clear" w:color="000000" w:fill="00446B"/>
            <w:vAlign w:val="center"/>
            <w:hideMark/>
          </w:tcPr>
          <w:p w14:paraId="0F341C76" w14:textId="77777777" w:rsidR="001F5BA9" w:rsidRPr="001F5BA9" w:rsidRDefault="001F5BA9" w:rsidP="001F5BA9">
            <w:pPr>
              <w:spacing w:after="0" w:line="240" w:lineRule="auto"/>
              <w:jc w:val="center"/>
              <w:rPr>
                <w:rFonts w:ascii="Verdana" w:eastAsia="Times New Roman" w:hAnsi="Verdana" w:cs="Calibri"/>
                <w:b/>
                <w:bCs/>
                <w:color w:val="FFFFFF"/>
                <w:sz w:val="18"/>
                <w:szCs w:val="18"/>
                <w:lang w:eastAsia="ru-RU"/>
              </w:rPr>
            </w:pPr>
            <w:r w:rsidRPr="001F5BA9">
              <w:rPr>
                <w:rFonts w:ascii="Verdana" w:eastAsia="Times New Roman" w:hAnsi="Verdana" w:cs="Calibri"/>
                <w:b/>
                <w:bCs/>
                <w:color w:val="FFFFFF"/>
                <w:sz w:val="18"/>
                <w:szCs w:val="18"/>
                <w:lang w:eastAsia="ru-RU"/>
              </w:rPr>
              <w:t>Формат документа</w:t>
            </w:r>
          </w:p>
        </w:tc>
      </w:tr>
      <w:tr w:rsidR="001F5BA9" w:rsidRPr="001F5BA9" w14:paraId="4E90DE14" w14:textId="77777777" w:rsidTr="001F5BA9">
        <w:trPr>
          <w:trHeight w:val="525"/>
        </w:trPr>
        <w:tc>
          <w:tcPr>
            <w:tcW w:w="10485" w:type="dxa"/>
            <w:gridSpan w:val="3"/>
            <w:shd w:val="clear" w:color="000000" w:fill="BFBFBF"/>
            <w:noWrap/>
            <w:vAlign w:val="center"/>
            <w:hideMark/>
          </w:tcPr>
          <w:p w14:paraId="4442B7C5" w14:textId="77777777" w:rsidR="001F5BA9" w:rsidRPr="001F5BA9" w:rsidRDefault="001F5BA9" w:rsidP="001F5BA9">
            <w:pPr>
              <w:spacing w:after="0" w:line="240" w:lineRule="auto"/>
              <w:rPr>
                <w:rFonts w:ascii="Verdana" w:eastAsia="Times New Roman" w:hAnsi="Verdana" w:cs="Calibri"/>
                <w:b/>
                <w:bCs/>
                <w:color w:val="000000"/>
                <w:sz w:val="18"/>
                <w:szCs w:val="18"/>
                <w:u w:val="single"/>
                <w:lang w:eastAsia="ru-RU"/>
              </w:rPr>
            </w:pPr>
            <w:r w:rsidRPr="001F5BA9">
              <w:rPr>
                <w:rFonts w:ascii="Verdana" w:eastAsia="Times New Roman" w:hAnsi="Verdana" w:cs="Calibri"/>
                <w:b/>
                <w:bCs/>
                <w:color w:val="000000"/>
                <w:sz w:val="18"/>
                <w:szCs w:val="18"/>
                <w:u w:val="single"/>
                <w:lang w:eastAsia="ru-RU"/>
              </w:rPr>
              <w:t>для нерезидентов РФ</w:t>
            </w:r>
          </w:p>
        </w:tc>
      </w:tr>
      <w:tr w:rsidR="001F5BA9" w:rsidRPr="001F5BA9" w14:paraId="123FAEB0" w14:textId="77777777" w:rsidTr="001F5BA9">
        <w:trPr>
          <w:trHeight w:val="525"/>
        </w:trPr>
        <w:tc>
          <w:tcPr>
            <w:tcW w:w="659" w:type="dxa"/>
            <w:shd w:val="clear" w:color="auto" w:fill="auto"/>
            <w:noWrap/>
            <w:vAlign w:val="center"/>
            <w:hideMark/>
          </w:tcPr>
          <w:p w14:paraId="26A4731E" w14:textId="77777777" w:rsidR="001F5BA9" w:rsidRPr="001F5BA9" w:rsidRDefault="001F5BA9" w:rsidP="001F5BA9">
            <w:pPr>
              <w:spacing w:after="0" w:line="240" w:lineRule="auto"/>
              <w:jc w:val="center"/>
              <w:rPr>
                <w:rFonts w:ascii="Verdana" w:eastAsia="Times New Roman" w:hAnsi="Verdana" w:cs="Calibri"/>
                <w:color w:val="000000"/>
                <w:sz w:val="18"/>
                <w:szCs w:val="18"/>
                <w:lang w:eastAsia="ru-RU"/>
              </w:rPr>
            </w:pPr>
            <w:r w:rsidRPr="001F5BA9">
              <w:rPr>
                <w:rFonts w:ascii="Verdana" w:eastAsia="Times New Roman" w:hAnsi="Verdana" w:cs="Calibri"/>
                <w:color w:val="000000"/>
                <w:sz w:val="18"/>
                <w:szCs w:val="18"/>
                <w:lang w:eastAsia="ru-RU"/>
              </w:rPr>
              <w:t>20</w:t>
            </w:r>
          </w:p>
        </w:tc>
        <w:tc>
          <w:tcPr>
            <w:tcW w:w="7416" w:type="dxa"/>
            <w:shd w:val="clear" w:color="auto" w:fill="auto"/>
            <w:noWrap/>
            <w:vAlign w:val="center"/>
            <w:hideMark/>
          </w:tcPr>
          <w:p w14:paraId="0DE1152D" w14:textId="77777777" w:rsidR="001F5BA9" w:rsidRPr="001F5BA9" w:rsidRDefault="001F5BA9" w:rsidP="001F5BA9">
            <w:pPr>
              <w:spacing w:after="0" w:line="240" w:lineRule="auto"/>
              <w:rPr>
                <w:rFonts w:ascii="Verdana" w:eastAsia="Times New Roman" w:hAnsi="Verdana" w:cs="Calibri"/>
                <w:color w:val="000000"/>
                <w:sz w:val="18"/>
                <w:szCs w:val="18"/>
                <w:lang w:eastAsia="ru-RU"/>
              </w:rPr>
            </w:pPr>
            <w:r w:rsidRPr="001F5BA9">
              <w:rPr>
                <w:rFonts w:ascii="Verdana" w:eastAsia="Times New Roman" w:hAnsi="Verdana" w:cs="Calibri"/>
                <w:color w:val="000000"/>
                <w:sz w:val="18"/>
                <w:szCs w:val="18"/>
                <w:lang w:eastAsia="ru-RU"/>
              </w:rPr>
              <w:t>Анкеты:</w:t>
            </w:r>
          </w:p>
        </w:tc>
        <w:tc>
          <w:tcPr>
            <w:tcW w:w="2410" w:type="dxa"/>
            <w:shd w:val="clear" w:color="auto" w:fill="auto"/>
            <w:noWrap/>
            <w:vAlign w:val="center"/>
            <w:hideMark/>
          </w:tcPr>
          <w:p w14:paraId="0EF61992" w14:textId="77777777" w:rsidR="001F5BA9" w:rsidRPr="001F5BA9" w:rsidRDefault="001F5BA9" w:rsidP="001F5BA9">
            <w:pPr>
              <w:spacing w:after="0" w:line="240" w:lineRule="auto"/>
              <w:rPr>
                <w:rFonts w:ascii="Verdana" w:eastAsia="Times New Roman" w:hAnsi="Verdana" w:cs="Calibri"/>
                <w:b/>
                <w:bCs/>
                <w:color w:val="000000"/>
                <w:sz w:val="18"/>
                <w:szCs w:val="18"/>
                <w:u w:val="single"/>
                <w:lang w:eastAsia="ru-RU"/>
              </w:rPr>
            </w:pPr>
            <w:r w:rsidRPr="001F5BA9">
              <w:rPr>
                <w:rFonts w:ascii="Verdana" w:eastAsia="Times New Roman" w:hAnsi="Verdana" w:cs="Calibri"/>
                <w:b/>
                <w:bCs/>
                <w:color w:val="000000"/>
                <w:sz w:val="18"/>
                <w:szCs w:val="18"/>
                <w:u w:val="single"/>
                <w:lang w:eastAsia="ru-RU"/>
              </w:rPr>
              <w:t> </w:t>
            </w:r>
          </w:p>
        </w:tc>
      </w:tr>
      <w:tr w:rsidR="001F5BA9" w:rsidRPr="001F5BA9" w14:paraId="3F5BDC00" w14:textId="77777777" w:rsidTr="001F5BA9">
        <w:trPr>
          <w:trHeight w:val="1215"/>
        </w:trPr>
        <w:tc>
          <w:tcPr>
            <w:tcW w:w="659" w:type="dxa"/>
            <w:shd w:val="clear" w:color="auto" w:fill="auto"/>
            <w:noWrap/>
            <w:vAlign w:val="center"/>
            <w:hideMark/>
          </w:tcPr>
          <w:p w14:paraId="301D55B4" w14:textId="77777777" w:rsidR="001F5BA9" w:rsidRPr="001F5BA9" w:rsidRDefault="001F5BA9" w:rsidP="001F5BA9">
            <w:pPr>
              <w:spacing w:after="0" w:line="240" w:lineRule="auto"/>
              <w:jc w:val="center"/>
              <w:rPr>
                <w:rFonts w:ascii="Verdana" w:eastAsia="Times New Roman" w:hAnsi="Verdana" w:cs="Calibri"/>
                <w:color w:val="000000"/>
                <w:sz w:val="18"/>
                <w:szCs w:val="18"/>
                <w:lang w:eastAsia="ru-RU"/>
              </w:rPr>
            </w:pPr>
            <w:r w:rsidRPr="001F5BA9">
              <w:rPr>
                <w:rFonts w:ascii="Verdana" w:eastAsia="Times New Roman" w:hAnsi="Verdana" w:cs="Calibri"/>
                <w:color w:val="000000"/>
                <w:sz w:val="18"/>
                <w:szCs w:val="18"/>
                <w:lang w:eastAsia="ru-RU"/>
              </w:rPr>
              <w:t>20.1</w:t>
            </w:r>
          </w:p>
        </w:tc>
        <w:tc>
          <w:tcPr>
            <w:tcW w:w="7416" w:type="dxa"/>
            <w:shd w:val="clear" w:color="auto" w:fill="auto"/>
            <w:vAlign w:val="center"/>
            <w:hideMark/>
          </w:tcPr>
          <w:p w14:paraId="706DA3F8" w14:textId="77777777" w:rsidR="001F5BA9" w:rsidRPr="001F5BA9" w:rsidRDefault="001F5BA9" w:rsidP="001F5BA9">
            <w:pPr>
              <w:spacing w:after="0" w:line="240" w:lineRule="auto"/>
              <w:jc w:val="both"/>
              <w:rPr>
                <w:rFonts w:ascii="Verdana" w:eastAsia="Times New Roman" w:hAnsi="Verdana" w:cs="Calibri"/>
                <w:color w:val="000000"/>
                <w:sz w:val="18"/>
                <w:szCs w:val="18"/>
                <w:lang w:eastAsia="ru-RU"/>
              </w:rPr>
            </w:pPr>
            <w:r w:rsidRPr="001F5BA9">
              <w:rPr>
                <w:rFonts w:ascii="Verdana" w:eastAsia="Times New Roman" w:hAnsi="Verdana" w:cs="Calibri"/>
                <w:color w:val="000000"/>
                <w:sz w:val="18"/>
                <w:szCs w:val="18"/>
                <w:lang w:eastAsia="ru-RU"/>
              </w:rPr>
              <w:t xml:space="preserve">Опросная анкета </w:t>
            </w:r>
          </w:p>
        </w:tc>
        <w:tc>
          <w:tcPr>
            <w:tcW w:w="2410" w:type="dxa"/>
            <w:shd w:val="clear" w:color="auto" w:fill="auto"/>
            <w:vAlign w:val="center"/>
            <w:hideMark/>
          </w:tcPr>
          <w:p w14:paraId="3938492B" w14:textId="426B45FD" w:rsidR="001F5BA9" w:rsidRPr="001F5BA9" w:rsidRDefault="001F5BA9" w:rsidP="001F5BA9">
            <w:pPr>
              <w:spacing w:after="0" w:line="240" w:lineRule="auto"/>
              <w:jc w:val="center"/>
              <w:rPr>
                <w:rFonts w:ascii="Verdana" w:eastAsia="Times New Roman" w:hAnsi="Verdana" w:cs="Calibri"/>
                <w:sz w:val="18"/>
                <w:szCs w:val="18"/>
                <w:lang w:eastAsia="ru-RU"/>
              </w:rPr>
            </w:pPr>
            <w:r w:rsidRPr="001F5BA9">
              <w:rPr>
                <w:rFonts w:ascii="Verdana" w:eastAsia="Times New Roman" w:hAnsi="Verdana" w:cs="Calibri"/>
                <w:sz w:val="18"/>
                <w:szCs w:val="18"/>
                <w:lang w:eastAsia="ru-RU"/>
              </w:rPr>
              <w:t>оригинал, подписанный контрагентом</w:t>
            </w:r>
          </w:p>
        </w:tc>
      </w:tr>
      <w:tr w:rsidR="001F5BA9" w:rsidRPr="001F5BA9" w14:paraId="2A3AB73F" w14:textId="77777777" w:rsidTr="001F5BA9">
        <w:trPr>
          <w:trHeight w:val="1290"/>
        </w:trPr>
        <w:tc>
          <w:tcPr>
            <w:tcW w:w="659" w:type="dxa"/>
            <w:shd w:val="clear" w:color="auto" w:fill="auto"/>
            <w:noWrap/>
            <w:vAlign w:val="center"/>
            <w:hideMark/>
          </w:tcPr>
          <w:p w14:paraId="4213BC9F" w14:textId="77777777" w:rsidR="001F5BA9" w:rsidRPr="001F5BA9" w:rsidRDefault="001F5BA9" w:rsidP="001F5BA9">
            <w:pPr>
              <w:spacing w:after="0" w:line="240" w:lineRule="auto"/>
              <w:jc w:val="center"/>
              <w:rPr>
                <w:rFonts w:ascii="Verdana" w:eastAsia="Times New Roman" w:hAnsi="Verdana" w:cs="Calibri"/>
                <w:color w:val="000000"/>
                <w:sz w:val="18"/>
                <w:szCs w:val="18"/>
                <w:lang w:eastAsia="ru-RU"/>
              </w:rPr>
            </w:pPr>
            <w:r w:rsidRPr="001F5BA9">
              <w:rPr>
                <w:rFonts w:ascii="Verdana" w:eastAsia="Times New Roman" w:hAnsi="Verdana" w:cs="Calibri"/>
                <w:color w:val="000000"/>
                <w:sz w:val="18"/>
                <w:szCs w:val="18"/>
                <w:lang w:eastAsia="ru-RU"/>
              </w:rPr>
              <w:t>20.2</w:t>
            </w:r>
          </w:p>
        </w:tc>
        <w:tc>
          <w:tcPr>
            <w:tcW w:w="7416" w:type="dxa"/>
            <w:shd w:val="clear" w:color="auto" w:fill="auto"/>
            <w:noWrap/>
            <w:vAlign w:val="bottom"/>
            <w:hideMark/>
          </w:tcPr>
          <w:p w14:paraId="0A380AB0" w14:textId="6EB88C89" w:rsidR="001F5BA9" w:rsidRPr="001F5BA9" w:rsidRDefault="001F5BA9" w:rsidP="001F5BA9">
            <w:pPr>
              <w:spacing w:after="0" w:line="240" w:lineRule="auto"/>
              <w:rPr>
                <w:rFonts w:ascii="Calibri" w:eastAsia="Times New Roman" w:hAnsi="Calibri" w:cs="Calibri"/>
                <w:color w:val="000000"/>
                <w:lang w:eastAsia="ru-RU"/>
              </w:rPr>
            </w:pPr>
            <w:r w:rsidRPr="001F5BA9">
              <w:rPr>
                <w:rFonts w:ascii="Calibri" w:eastAsia="Times New Roman" w:hAnsi="Calibri" w:cs="Calibri"/>
                <w:noProof/>
                <w:color w:val="000000"/>
                <w:lang w:eastAsia="ru-RU"/>
              </w:rPr>
              <w:drawing>
                <wp:anchor distT="0" distB="0" distL="114300" distR="114300" simplePos="0" relativeHeight="251662336" behindDoc="0" locked="0" layoutInCell="1" allowOverlap="1" wp14:anchorId="583C83CF" wp14:editId="7B545E74">
                  <wp:simplePos x="0" y="0"/>
                  <wp:positionH relativeFrom="column">
                    <wp:posOffset>7981950</wp:posOffset>
                  </wp:positionH>
                  <wp:positionV relativeFrom="paragraph">
                    <wp:posOffset>85725</wp:posOffset>
                  </wp:positionV>
                  <wp:extent cx="914400" cy="638175"/>
                  <wp:effectExtent l="0" t="0" r="0" b="9525"/>
                  <wp:wrapNone/>
                  <wp:docPr id="2" name="Рисунок 2">
                    <a:extLst xmlns:a="http://schemas.openxmlformats.org/drawingml/2006/main">
                      <a:ext uri="{63B3BB69-23CF-44E3-9099-C40C66FF867C}">
                        <a14:compatExt xmlns:a14="http://schemas.microsoft.com/office/drawing/2010/main" spid="_x0000_s2094"/>
                      </a:ext>
                      <a:ext uri="{FF2B5EF4-FFF2-40B4-BE49-F238E27FC236}">
                        <a16:creationId xmlns:a16="http://schemas.microsoft.com/office/drawing/2014/main" id="{00000000-0008-0000-0100-00002E080000}"/>
                      </a:ext>
                    </a:extLst>
                  </wp:docPr>
                  <wp:cNvGraphicFramePr/>
                  <a:graphic xmlns:a="http://schemas.openxmlformats.org/drawingml/2006/main">
                    <a:graphicData uri="http://schemas.openxmlformats.org/drawingml/2006/picture">
                      <pic:pic xmlns:pic="http://schemas.openxmlformats.org/drawingml/2006/picture">
                        <pic:nvPicPr>
                          <pic:cNvPr id="2" name="Object 46">
                            <a:extLst>
                              <a:ext uri="{63B3BB69-23CF-44E3-9099-C40C66FF867C}">
                                <a14:compatExt xmlns:a14="http://schemas.microsoft.com/office/drawing/2010/main" spid="_x0000_s2094"/>
                              </a:ext>
                              <a:ext uri="{FF2B5EF4-FFF2-40B4-BE49-F238E27FC236}">
                                <a16:creationId xmlns:a16="http://schemas.microsoft.com/office/drawing/2014/main" id="{00000000-0008-0000-0100-00002E080000}"/>
                              </a:ext>
                            </a:extLst>
                          </pic:cNvPr>
                          <pic:cNvPicPr>
                            <a:picLocks noChangeAspect="1"/>
                          </pic:cNvPicPr>
                        </pic:nvPicPr>
                        <pic:blipFill>
                          <a:blip r:embed="rId7"/>
                          <a:stretch>
                            <a:fillRect/>
                          </a:stretch>
                        </pic:blipFill>
                        <pic:spPr>
                          <a:xfrm>
                            <a:off x="0" y="0"/>
                            <a:ext cx="914400" cy="638175"/>
                          </a:xfrm>
                          <a:prstGeom prst="rect">
                            <a:avLst/>
                          </a:prstGeom>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7195"/>
            </w:tblGrid>
            <w:tr w:rsidR="001F5BA9" w:rsidRPr="001F5BA9" w14:paraId="21AA87DC" w14:textId="77777777">
              <w:trPr>
                <w:trHeight w:val="1290"/>
                <w:tblCellSpacing w:w="0" w:type="dxa"/>
              </w:trPr>
              <w:tc>
                <w:tcPr>
                  <w:tcW w:w="14160" w:type="dxa"/>
                  <w:tcBorders>
                    <w:top w:val="nil"/>
                    <w:left w:val="nil"/>
                    <w:bottom w:val="single" w:sz="4" w:space="0" w:color="auto"/>
                    <w:right w:val="single" w:sz="4" w:space="0" w:color="auto"/>
                  </w:tcBorders>
                  <w:shd w:val="clear" w:color="auto" w:fill="auto"/>
                  <w:vAlign w:val="center"/>
                  <w:hideMark/>
                </w:tcPr>
                <w:p w14:paraId="22FEBD22" w14:textId="77777777" w:rsidR="001F5BA9" w:rsidRPr="001F5BA9" w:rsidRDefault="001F5BA9" w:rsidP="001F5BA9">
                  <w:pPr>
                    <w:spacing w:after="0" w:line="240" w:lineRule="auto"/>
                    <w:jc w:val="both"/>
                    <w:rPr>
                      <w:rFonts w:ascii="Verdana" w:eastAsia="Times New Roman" w:hAnsi="Verdana" w:cs="Calibri"/>
                      <w:color w:val="000000"/>
                      <w:sz w:val="18"/>
                      <w:szCs w:val="18"/>
                      <w:lang w:eastAsia="ru-RU"/>
                    </w:rPr>
                  </w:pPr>
                  <w:r w:rsidRPr="001F5BA9">
                    <w:rPr>
                      <w:rFonts w:ascii="Verdana" w:eastAsia="Times New Roman" w:hAnsi="Verdana" w:cs="Calibri"/>
                      <w:color w:val="000000"/>
                      <w:sz w:val="18"/>
                      <w:szCs w:val="18"/>
                      <w:lang w:eastAsia="ru-RU"/>
                    </w:rPr>
                    <w:t>Анкета представителя контрагента (ЕИО-ЮЛ)</w:t>
                  </w:r>
                  <w:r w:rsidRPr="001F5BA9">
                    <w:rPr>
                      <w:rFonts w:ascii="Verdana" w:eastAsia="Times New Roman" w:hAnsi="Verdana" w:cs="Calibri"/>
                      <w:color w:val="000000"/>
                      <w:sz w:val="18"/>
                      <w:szCs w:val="18"/>
                      <w:lang w:eastAsia="ru-RU"/>
                    </w:rPr>
                    <w:br/>
                  </w:r>
                  <w:r w:rsidRPr="001F5BA9">
                    <w:rPr>
                      <w:rFonts w:ascii="Verdana" w:eastAsia="Times New Roman" w:hAnsi="Verdana" w:cs="Calibri"/>
                      <w:color w:val="000000"/>
                      <w:sz w:val="18"/>
                      <w:szCs w:val="18"/>
                      <w:lang w:eastAsia="ru-RU"/>
                    </w:rPr>
                    <w:br/>
                  </w:r>
                  <w:r w:rsidRPr="001F5BA9">
                    <w:rPr>
                      <w:rFonts w:ascii="Verdana" w:eastAsia="Times New Roman" w:hAnsi="Verdana" w:cs="Calibri"/>
                      <w:color w:val="000000"/>
                      <w:sz w:val="18"/>
                      <w:szCs w:val="18"/>
                      <w:lang w:eastAsia="ru-RU"/>
                    </w:rPr>
                    <w:br/>
                    <w:t xml:space="preserve">заполняется </w:t>
                  </w:r>
                  <w:proofErr w:type="gramStart"/>
                  <w:r w:rsidRPr="001F5BA9">
                    <w:rPr>
                      <w:rFonts w:ascii="Verdana" w:eastAsia="Times New Roman" w:hAnsi="Verdana" w:cs="Calibri"/>
                      <w:color w:val="000000"/>
                      <w:sz w:val="18"/>
                      <w:szCs w:val="18"/>
                      <w:lang w:eastAsia="ru-RU"/>
                    </w:rPr>
                    <w:t>при условии если</w:t>
                  </w:r>
                  <w:proofErr w:type="gramEnd"/>
                  <w:r w:rsidRPr="001F5BA9">
                    <w:rPr>
                      <w:rFonts w:ascii="Verdana" w:eastAsia="Times New Roman" w:hAnsi="Verdana" w:cs="Calibri"/>
                      <w:color w:val="000000"/>
                      <w:sz w:val="18"/>
                      <w:szCs w:val="18"/>
                      <w:lang w:eastAsia="ru-RU"/>
                    </w:rPr>
                    <w:t xml:space="preserve"> у контрагента - юр. лица ЕИО является юридическое лицо</w:t>
                  </w:r>
                </w:p>
              </w:tc>
            </w:tr>
          </w:tbl>
          <w:p w14:paraId="262AD9D7" w14:textId="77777777" w:rsidR="001F5BA9" w:rsidRPr="001F5BA9" w:rsidRDefault="001F5BA9" w:rsidP="001F5BA9">
            <w:pPr>
              <w:spacing w:after="0" w:line="240" w:lineRule="auto"/>
              <w:rPr>
                <w:rFonts w:ascii="Calibri" w:eastAsia="Times New Roman" w:hAnsi="Calibri" w:cs="Calibri"/>
                <w:color w:val="000000"/>
                <w:lang w:eastAsia="ru-RU"/>
              </w:rPr>
            </w:pPr>
          </w:p>
        </w:tc>
        <w:tc>
          <w:tcPr>
            <w:tcW w:w="2410" w:type="dxa"/>
            <w:shd w:val="clear" w:color="auto" w:fill="auto"/>
            <w:vAlign w:val="center"/>
            <w:hideMark/>
          </w:tcPr>
          <w:p w14:paraId="54F3DB8E" w14:textId="562FD885" w:rsidR="001F5BA9" w:rsidRPr="001F5BA9" w:rsidRDefault="001F5BA9" w:rsidP="001F5BA9">
            <w:pPr>
              <w:spacing w:after="0" w:line="240" w:lineRule="auto"/>
              <w:jc w:val="center"/>
              <w:rPr>
                <w:rFonts w:ascii="Verdana" w:eastAsia="Times New Roman" w:hAnsi="Verdana" w:cs="Calibri"/>
                <w:sz w:val="18"/>
                <w:szCs w:val="18"/>
                <w:lang w:eastAsia="ru-RU"/>
              </w:rPr>
            </w:pPr>
            <w:r w:rsidRPr="001F5BA9">
              <w:rPr>
                <w:rFonts w:ascii="Verdana" w:eastAsia="Times New Roman" w:hAnsi="Verdana" w:cs="Calibri"/>
                <w:sz w:val="18"/>
                <w:szCs w:val="18"/>
                <w:lang w:eastAsia="ru-RU"/>
              </w:rPr>
              <w:t>оригинал, подписанный контрагентом</w:t>
            </w:r>
            <w:bookmarkStart w:id="0" w:name="_GoBack"/>
            <w:bookmarkEnd w:id="0"/>
          </w:p>
        </w:tc>
      </w:tr>
      <w:tr w:rsidR="001F5BA9" w:rsidRPr="001F5BA9" w14:paraId="0E86C145" w14:textId="77777777" w:rsidTr="001F5BA9">
        <w:trPr>
          <w:trHeight w:val="1020"/>
        </w:trPr>
        <w:tc>
          <w:tcPr>
            <w:tcW w:w="659" w:type="dxa"/>
            <w:shd w:val="clear" w:color="auto" w:fill="auto"/>
            <w:noWrap/>
            <w:vAlign w:val="center"/>
            <w:hideMark/>
          </w:tcPr>
          <w:p w14:paraId="2994AB81" w14:textId="77777777" w:rsidR="001F5BA9" w:rsidRPr="001F5BA9" w:rsidRDefault="001F5BA9" w:rsidP="001F5BA9">
            <w:pPr>
              <w:spacing w:after="0" w:line="240" w:lineRule="auto"/>
              <w:jc w:val="center"/>
              <w:rPr>
                <w:rFonts w:ascii="Verdana" w:eastAsia="Times New Roman" w:hAnsi="Verdana" w:cs="Calibri"/>
                <w:color w:val="000000"/>
                <w:sz w:val="18"/>
                <w:szCs w:val="18"/>
                <w:lang w:eastAsia="ru-RU"/>
              </w:rPr>
            </w:pPr>
            <w:r w:rsidRPr="001F5BA9">
              <w:rPr>
                <w:rFonts w:ascii="Verdana" w:eastAsia="Times New Roman" w:hAnsi="Verdana" w:cs="Calibri"/>
                <w:color w:val="000000"/>
                <w:sz w:val="18"/>
                <w:szCs w:val="18"/>
                <w:lang w:eastAsia="ru-RU"/>
              </w:rPr>
              <w:t>21</w:t>
            </w:r>
          </w:p>
        </w:tc>
        <w:tc>
          <w:tcPr>
            <w:tcW w:w="7416" w:type="dxa"/>
            <w:shd w:val="clear" w:color="auto" w:fill="auto"/>
            <w:vAlign w:val="center"/>
            <w:hideMark/>
          </w:tcPr>
          <w:p w14:paraId="47842F82" w14:textId="77777777" w:rsidR="001F5BA9" w:rsidRPr="001F5BA9" w:rsidRDefault="001F5BA9" w:rsidP="001F5BA9">
            <w:pPr>
              <w:spacing w:after="0" w:line="240" w:lineRule="auto"/>
              <w:jc w:val="both"/>
              <w:rPr>
                <w:rFonts w:ascii="Verdana" w:eastAsia="Times New Roman" w:hAnsi="Verdana" w:cs="Calibri"/>
                <w:sz w:val="18"/>
                <w:szCs w:val="18"/>
                <w:lang w:eastAsia="ru-RU"/>
              </w:rPr>
            </w:pPr>
            <w:r w:rsidRPr="001F5BA9">
              <w:rPr>
                <w:rFonts w:ascii="Verdana" w:eastAsia="Times New Roman" w:hAnsi="Verdana" w:cs="Calibri"/>
                <w:sz w:val="18"/>
                <w:szCs w:val="18"/>
                <w:lang w:eastAsia="ru-RU"/>
              </w:rPr>
              <w:t xml:space="preserve">Копия документа удостоверяющего </w:t>
            </w:r>
            <w:proofErr w:type="gramStart"/>
            <w:r w:rsidRPr="001F5BA9">
              <w:rPr>
                <w:rFonts w:ascii="Verdana" w:eastAsia="Times New Roman" w:hAnsi="Verdana" w:cs="Calibri"/>
                <w:sz w:val="18"/>
                <w:szCs w:val="18"/>
                <w:lang w:eastAsia="ru-RU"/>
              </w:rPr>
              <w:t>личность  на</w:t>
            </w:r>
            <w:proofErr w:type="gramEnd"/>
            <w:r w:rsidRPr="001F5BA9">
              <w:rPr>
                <w:rFonts w:ascii="Verdana" w:eastAsia="Times New Roman" w:hAnsi="Verdana" w:cs="Calibri"/>
                <w:sz w:val="18"/>
                <w:szCs w:val="18"/>
                <w:lang w:eastAsia="ru-RU"/>
              </w:rPr>
              <w:t xml:space="preserve"> ген. директора и бенефициарных владельцев (при возможности). В случае если физическое лицо нерезидент (копия миграционной карты, виза или иное разрешение подтверждающее право находится на территории </w:t>
            </w:r>
            <w:proofErr w:type="gramStart"/>
            <w:r w:rsidRPr="001F5BA9">
              <w:rPr>
                <w:rFonts w:ascii="Verdana" w:eastAsia="Times New Roman" w:hAnsi="Verdana" w:cs="Calibri"/>
                <w:sz w:val="18"/>
                <w:szCs w:val="18"/>
                <w:lang w:eastAsia="ru-RU"/>
              </w:rPr>
              <w:t>РФ  (</w:t>
            </w:r>
            <w:proofErr w:type="gramEnd"/>
            <w:r w:rsidRPr="001F5BA9">
              <w:rPr>
                <w:rFonts w:ascii="Verdana" w:eastAsia="Times New Roman" w:hAnsi="Verdana" w:cs="Calibri"/>
                <w:sz w:val="18"/>
                <w:szCs w:val="18"/>
                <w:lang w:eastAsia="ru-RU"/>
              </w:rPr>
              <w:t>если их наличие требуется в соответствии с законодательством РФ))</w:t>
            </w:r>
          </w:p>
        </w:tc>
        <w:tc>
          <w:tcPr>
            <w:tcW w:w="2410" w:type="dxa"/>
            <w:shd w:val="clear" w:color="auto" w:fill="auto"/>
            <w:vAlign w:val="center"/>
            <w:hideMark/>
          </w:tcPr>
          <w:p w14:paraId="351F582F" w14:textId="77777777" w:rsidR="001F5BA9" w:rsidRPr="001F5BA9" w:rsidRDefault="001F5BA9" w:rsidP="001F5BA9">
            <w:pPr>
              <w:spacing w:after="0" w:line="240" w:lineRule="auto"/>
              <w:jc w:val="center"/>
              <w:rPr>
                <w:rFonts w:ascii="Verdana" w:eastAsia="Times New Roman" w:hAnsi="Verdana" w:cs="Calibri"/>
                <w:sz w:val="18"/>
                <w:szCs w:val="18"/>
                <w:lang w:eastAsia="ru-RU"/>
              </w:rPr>
            </w:pPr>
            <w:r w:rsidRPr="001F5BA9">
              <w:rPr>
                <w:rFonts w:ascii="Verdana" w:eastAsia="Times New Roman" w:hAnsi="Verdana" w:cs="Calibri"/>
                <w:sz w:val="18"/>
                <w:szCs w:val="18"/>
                <w:lang w:eastAsia="ru-RU"/>
              </w:rPr>
              <w:t>копия, заверенная контрагентом/работником Банка/оригинал на обозрение</w:t>
            </w:r>
          </w:p>
        </w:tc>
      </w:tr>
      <w:tr w:rsidR="001F5BA9" w:rsidRPr="001F5BA9" w14:paraId="33BA6094" w14:textId="77777777" w:rsidTr="001F5BA9">
        <w:trPr>
          <w:trHeight w:val="840"/>
        </w:trPr>
        <w:tc>
          <w:tcPr>
            <w:tcW w:w="659" w:type="dxa"/>
            <w:shd w:val="clear" w:color="auto" w:fill="auto"/>
            <w:noWrap/>
            <w:vAlign w:val="center"/>
            <w:hideMark/>
          </w:tcPr>
          <w:p w14:paraId="62B11E66" w14:textId="77777777" w:rsidR="001F5BA9" w:rsidRPr="001F5BA9" w:rsidRDefault="001F5BA9" w:rsidP="001F5BA9">
            <w:pPr>
              <w:spacing w:after="0" w:line="240" w:lineRule="auto"/>
              <w:jc w:val="center"/>
              <w:rPr>
                <w:rFonts w:ascii="Verdana" w:eastAsia="Times New Roman" w:hAnsi="Verdana" w:cs="Calibri"/>
                <w:color w:val="000000"/>
                <w:sz w:val="18"/>
                <w:szCs w:val="18"/>
                <w:lang w:eastAsia="ru-RU"/>
              </w:rPr>
            </w:pPr>
            <w:r w:rsidRPr="001F5BA9">
              <w:rPr>
                <w:rFonts w:ascii="Verdana" w:eastAsia="Times New Roman" w:hAnsi="Verdana" w:cs="Calibri"/>
                <w:color w:val="000000"/>
                <w:sz w:val="18"/>
                <w:szCs w:val="18"/>
                <w:lang w:eastAsia="ru-RU"/>
              </w:rPr>
              <w:t>22</w:t>
            </w:r>
          </w:p>
        </w:tc>
        <w:tc>
          <w:tcPr>
            <w:tcW w:w="7416" w:type="dxa"/>
            <w:shd w:val="clear" w:color="auto" w:fill="auto"/>
            <w:vAlign w:val="center"/>
            <w:hideMark/>
          </w:tcPr>
          <w:p w14:paraId="3FE820F2" w14:textId="77777777" w:rsidR="001F5BA9" w:rsidRPr="001F5BA9" w:rsidRDefault="001F5BA9" w:rsidP="001F5BA9">
            <w:pPr>
              <w:spacing w:after="0" w:line="240" w:lineRule="auto"/>
              <w:jc w:val="both"/>
              <w:rPr>
                <w:rFonts w:ascii="Verdana" w:eastAsia="Times New Roman" w:hAnsi="Verdana" w:cs="Calibri"/>
                <w:sz w:val="18"/>
                <w:szCs w:val="18"/>
                <w:lang w:eastAsia="ru-RU"/>
              </w:rPr>
            </w:pPr>
            <w:r w:rsidRPr="001F5BA9">
              <w:rPr>
                <w:rFonts w:ascii="Verdana" w:eastAsia="Times New Roman" w:hAnsi="Verdana" w:cs="Calibri"/>
                <w:sz w:val="18"/>
                <w:szCs w:val="18"/>
                <w:lang w:eastAsia="ru-RU"/>
              </w:rPr>
              <w:t>Структура владения долями/акциями в уставном капитале юридического лица-нерезидента (схема собственности юридического лица-нерезидента), для выявления бенефициарного владельца. Структура предоставляется в свободном формате</w:t>
            </w:r>
          </w:p>
        </w:tc>
        <w:tc>
          <w:tcPr>
            <w:tcW w:w="2410" w:type="dxa"/>
            <w:shd w:val="clear" w:color="auto" w:fill="auto"/>
            <w:vAlign w:val="center"/>
            <w:hideMark/>
          </w:tcPr>
          <w:p w14:paraId="4744C159" w14:textId="77777777" w:rsidR="001F5BA9" w:rsidRPr="001F5BA9" w:rsidRDefault="001F5BA9" w:rsidP="001F5BA9">
            <w:pPr>
              <w:spacing w:after="0" w:line="240" w:lineRule="auto"/>
              <w:jc w:val="center"/>
              <w:rPr>
                <w:rFonts w:ascii="Verdana" w:eastAsia="Times New Roman" w:hAnsi="Verdana" w:cs="Calibri"/>
                <w:sz w:val="18"/>
                <w:szCs w:val="18"/>
                <w:lang w:eastAsia="ru-RU"/>
              </w:rPr>
            </w:pPr>
            <w:r w:rsidRPr="001F5BA9">
              <w:rPr>
                <w:rFonts w:ascii="Verdana" w:eastAsia="Times New Roman" w:hAnsi="Verdana" w:cs="Calibri"/>
                <w:sz w:val="18"/>
                <w:szCs w:val="18"/>
                <w:lang w:eastAsia="ru-RU"/>
              </w:rPr>
              <w:t>оригинал</w:t>
            </w:r>
          </w:p>
        </w:tc>
      </w:tr>
      <w:tr w:rsidR="001F5BA9" w:rsidRPr="001F5BA9" w14:paraId="60B3E843" w14:textId="77777777" w:rsidTr="001F5BA9">
        <w:trPr>
          <w:trHeight w:val="960"/>
        </w:trPr>
        <w:tc>
          <w:tcPr>
            <w:tcW w:w="659" w:type="dxa"/>
            <w:shd w:val="clear" w:color="auto" w:fill="auto"/>
            <w:noWrap/>
            <w:vAlign w:val="center"/>
            <w:hideMark/>
          </w:tcPr>
          <w:p w14:paraId="1017E12A" w14:textId="77777777" w:rsidR="001F5BA9" w:rsidRPr="001F5BA9" w:rsidRDefault="001F5BA9" w:rsidP="001F5BA9">
            <w:pPr>
              <w:spacing w:after="0" w:line="240" w:lineRule="auto"/>
              <w:jc w:val="center"/>
              <w:rPr>
                <w:rFonts w:ascii="Verdana" w:eastAsia="Times New Roman" w:hAnsi="Verdana" w:cs="Calibri"/>
                <w:color w:val="000000"/>
                <w:sz w:val="18"/>
                <w:szCs w:val="18"/>
                <w:lang w:eastAsia="ru-RU"/>
              </w:rPr>
            </w:pPr>
            <w:r w:rsidRPr="001F5BA9">
              <w:rPr>
                <w:rFonts w:ascii="Verdana" w:eastAsia="Times New Roman" w:hAnsi="Verdana" w:cs="Calibri"/>
                <w:color w:val="000000"/>
                <w:sz w:val="18"/>
                <w:szCs w:val="18"/>
                <w:lang w:eastAsia="ru-RU"/>
              </w:rPr>
              <w:t>23</w:t>
            </w:r>
          </w:p>
        </w:tc>
        <w:tc>
          <w:tcPr>
            <w:tcW w:w="7416" w:type="dxa"/>
            <w:shd w:val="clear" w:color="auto" w:fill="auto"/>
            <w:vAlign w:val="center"/>
            <w:hideMark/>
          </w:tcPr>
          <w:p w14:paraId="7F25C219" w14:textId="77777777" w:rsidR="001F5BA9" w:rsidRPr="001F5BA9" w:rsidRDefault="001F5BA9" w:rsidP="001F5BA9">
            <w:pPr>
              <w:spacing w:after="0" w:line="240" w:lineRule="auto"/>
              <w:jc w:val="both"/>
              <w:rPr>
                <w:rFonts w:ascii="Verdana" w:eastAsia="Times New Roman" w:hAnsi="Verdana" w:cs="Calibri"/>
                <w:color w:val="000000"/>
                <w:sz w:val="18"/>
                <w:szCs w:val="18"/>
                <w:lang w:eastAsia="ru-RU"/>
              </w:rPr>
            </w:pPr>
            <w:r w:rsidRPr="001F5BA9">
              <w:rPr>
                <w:rFonts w:ascii="Verdana" w:eastAsia="Times New Roman" w:hAnsi="Verdana" w:cs="Calibri"/>
                <w:color w:val="000000"/>
                <w:sz w:val="18"/>
                <w:szCs w:val="18"/>
                <w:lang w:eastAsia="ru-RU"/>
              </w:rPr>
              <w:t>Свидетельство о постановке организации на учет в налоговом органе либо документ, выдаваемый налоговым органом в случаях, предусмотренных законодательством Российской Федерации (при наличии)</w:t>
            </w:r>
          </w:p>
        </w:tc>
        <w:tc>
          <w:tcPr>
            <w:tcW w:w="2410" w:type="dxa"/>
            <w:shd w:val="clear" w:color="000000" w:fill="FFFFFF"/>
            <w:vAlign w:val="center"/>
            <w:hideMark/>
          </w:tcPr>
          <w:p w14:paraId="669441F9" w14:textId="77777777" w:rsidR="001F5BA9" w:rsidRPr="001F5BA9" w:rsidRDefault="001F5BA9" w:rsidP="001F5BA9">
            <w:pPr>
              <w:spacing w:after="0" w:line="240" w:lineRule="auto"/>
              <w:jc w:val="center"/>
              <w:rPr>
                <w:rFonts w:ascii="Verdana" w:eastAsia="Times New Roman" w:hAnsi="Verdana" w:cs="Calibri"/>
                <w:sz w:val="18"/>
                <w:szCs w:val="18"/>
                <w:lang w:eastAsia="ru-RU"/>
              </w:rPr>
            </w:pPr>
            <w:r w:rsidRPr="001F5BA9">
              <w:rPr>
                <w:rFonts w:ascii="Verdana" w:eastAsia="Times New Roman" w:hAnsi="Verdana" w:cs="Calibri"/>
                <w:sz w:val="18"/>
                <w:szCs w:val="18"/>
                <w:lang w:eastAsia="ru-RU"/>
              </w:rPr>
              <w:t xml:space="preserve">нотариально заверенная копия </w:t>
            </w:r>
          </w:p>
        </w:tc>
      </w:tr>
      <w:tr w:rsidR="001F5BA9" w:rsidRPr="001F5BA9" w14:paraId="7C3EA1F8" w14:textId="77777777" w:rsidTr="001F5BA9">
        <w:trPr>
          <w:trHeight w:val="1080"/>
        </w:trPr>
        <w:tc>
          <w:tcPr>
            <w:tcW w:w="659" w:type="dxa"/>
            <w:shd w:val="clear" w:color="auto" w:fill="auto"/>
            <w:noWrap/>
            <w:vAlign w:val="center"/>
            <w:hideMark/>
          </w:tcPr>
          <w:p w14:paraId="70E24760" w14:textId="77777777" w:rsidR="001F5BA9" w:rsidRPr="001F5BA9" w:rsidRDefault="001F5BA9" w:rsidP="001F5BA9">
            <w:pPr>
              <w:spacing w:after="0" w:line="240" w:lineRule="auto"/>
              <w:jc w:val="center"/>
              <w:rPr>
                <w:rFonts w:ascii="Verdana" w:eastAsia="Times New Roman" w:hAnsi="Verdana" w:cs="Calibri"/>
                <w:color w:val="000000"/>
                <w:sz w:val="18"/>
                <w:szCs w:val="18"/>
                <w:lang w:eastAsia="ru-RU"/>
              </w:rPr>
            </w:pPr>
            <w:r w:rsidRPr="001F5BA9">
              <w:rPr>
                <w:rFonts w:ascii="Verdana" w:eastAsia="Times New Roman" w:hAnsi="Verdana" w:cs="Calibri"/>
                <w:color w:val="000000"/>
                <w:sz w:val="18"/>
                <w:szCs w:val="18"/>
                <w:lang w:eastAsia="ru-RU"/>
              </w:rPr>
              <w:t>24</w:t>
            </w:r>
          </w:p>
        </w:tc>
        <w:tc>
          <w:tcPr>
            <w:tcW w:w="7416" w:type="dxa"/>
            <w:shd w:val="clear" w:color="auto" w:fill="auto"/>
            <w:vAlign w:val="center"/>
            <w:hideMark/>
          </w:tcPr>
          <w:p w14:paraId="33D92370" w14:textId="77777777" w:rsidR="001F5BA9" w:rsidRPr="001F5BA9" w:rsidRDefault="001F5BA9" w:rsidP="001F5BA9">
            <w:pPr>
              <w:spacing w:after="0" w:line="240" w:lineRule="auto"/>
              <w:jc w:val="both"/>
              <w:rPr>
                <w:rFonts w:ascii="Verdana" w:eastAsia="Times New Roman" w:hAnsi="Verdana" w:cs="Calibri"/>
                <w:color w:val="000000"/>
                <w:sz w:val="18"/>
                <w:szCs w:val="18"/>
                <w:lang w:eastAsia="ru-RU"/>
              </w:rPr>
            </w:pPr>
            <w:r w:rsidRPr="001F5BA9">
              <w:rPr>
                <w:rFonts w:ascii="Verdana" w:eastAsia="Times New Roman" w:hAnsi="Verdana" w:cs="Calibri"/>
                <w:color w:val="000000"/>
                <w:sz w:val="18"/>
                <w:szCs w:val="18"/>
                <w:lang w:eastAsia="ru-RU"/>
              </w:rPr>
              <w:t>Документ, свидетельствующий о внесении записи в сводный государственный реестр аккредитованных на территории Российской Федерации представительств иностранных юридических лиц или государственный реестр филиалов иностранных юридических лиц, аккредитованных на территории Российской Федерации (разрешение на открытие представительства, выписка из сводного реестра и т.п.) (при наличии)</w:t>
            </w:r>
          </w:p>
        </w:tc>
        <w:tc>
          <w:tcPr>
            <w:tcW w:w="2410" w:type="dxa"/>
            <w:shd w:val="clear" w:color="000000" w:fill="FFFFFF"/>
            <w:vAlign w:val="center"/>
            <w:hideMark/>
          </w:tcPr>
          <w:p w14:paraId="2C315961" w14:textId="77777777" w:rsidR="001F5BA9" w:rsidRPr="001F5BA9" w:rsidRDefault="001F5BA9" w:rsidP="001F5BA9">
            <w:pPr>
              <w:spacing w:after="0" w:line="240" w:lineRule="auto"/>
              <w:jc w:val="center"/>
              <w:rPr>
                <w:rFonts w:ascii="Verdana" w:eastAsia="Times New Roman" w:hAnsi="Verdana" w:cs="Calibri"/>
                <w:sz w:val="18"/>
                <w:szCs w:val="18"/>
                <w:lang w:eastAsia="ru-RU"/>
              </w:rPr>
            </w:pPr>
            <w:r w:rsidRPr="001F5BA9">
              <w:rPr>
                <w:rFonts w:ascii="Verdana" w:eastAsia="Times New Roman" w:hAnsi="Verdana" w:cs="Calibri"/>
                <w:sz w:val="18"/>
                <w:szCs w:val="18"/>
                <w:lang w:eastAsia="ru-RU"/>
              </w:rPr>
              <w:t xml:space="preserve">нотариально заверенная копия </w:t>
            </w:r>
          </w:p>
        </w:tc>
      </w:tr>
      <w:tr w:rsidR="001F5BA9" w:rsidRPr="001F5BA9" w14:paraId="58C1D2E8" w14:textId="77777777" w:rsidTr="001F5BA9">
        <w:trPr>
          <w:trHeight w:val="525"/>
        </w:trPr>
        <w:tc>
          <w:tcPr>
            <w:tcW w:w="10485" w:type="dxa"/>
            <w:gridSpan w:val="3"/>
            <w:shd w:val="clear" w:color="000000" w:fill="BFBFBF"/>
            <w:noWrap/>
            <w:vAlign w:val="center"/>
            <w:hideMark/>
          </w:tcPr>
          <w:p w14:paraId="09D8AF18" w14:textId="77777777" w:rsidR="001F5BA9" w:rsidRPr="001F5BA9" w:rsidRDefault="001F5BA9" w:rsidP="001F5BA9">
            <w:pPr>
              <w:spacing w:after="0" w:line="240" w:lineRule="auto"/>
              <w:rPr>
                <w:rFonts w:ascii="Verdana" w:eastAsia="Times New Roman" w:hAnsi="Verdana" w:cs="Calibri"/>
                <w:b/>
                <w:bCs/>
                <w:color w:val="000000"/>
                <w:sz w:val="18"/>
                <w:szCs w:val="18"/>
                <w:u w:val="single"/>
                <w:lang w:eastAsia="ru-RU"/>
              </w:rPr>
            </w:pPr>
            <w:r w:rsidRPr="001F5BA9">
              <w:rPr>
                <w:rFonts w:ascii="Verdana" w:eastAsia="Times New Roman" w:hAnsi="Verdana" w:cs="Calibri"/>
                <w:b/>
                <w:bCs/>
                <w:color w:val="000000"/>
                <w:sz w:val="18"/>
                <w:szCs w:val="18"/>
                <w:u w:val="single"/>
                <w:lang w:eastAsia="ru-RU"/>
              </w:rPr>
              <w:t xml:space="preserve">для нерезидентов РФ - БВО (Британские Виргинские </w:t>
            </w:r>
            <w:proofErr w:type="gramStart"/>
            <w:r w:rsidRPr="001F5BA9">
              <w:rPr>
                <w:rFonts w:ascii="Verdana" w:eastAsia="Times New Roman" w:hAnsi="Verdana" w:cs="Calibri"/>
                <w:b/>
                <w:bCs/>
                <w:color w:val="000000"/>
                <w:sz w:val="18"/>
                <w:szCs w:val="18"/>
                <w:u w:val="single"/>
                <w:lang w:eastAsia="ru-RU"/>
              </w:rPr>
              <w:t>острова)*</w:t>
            </w:r>
            <w:proofErr w:type="gramEnd"/>
            <w:r w:rsidRPr="001F5BA9">
              <w:rPr>
                <w:rFonts w:ascii="Verdana" w:eastAsia="Times New Roman" w:hAnsi="Verdana" w:cs="Calibri"/>
                <w:b/>
                <w:bCs/>
                <w:color w:val="000000"/>
                <w:sz w:val="18"/>
                <w:szCs w:val="18"/>
                <w:u w:val="single"/>
                <w:lang w:eastAsia="ru-RU"/>
              </w:rPr>
              <w:t>**</w:t>
            </w:r>
          </w:p>
        </w:tc>
      </w:tr>
      <w:tr w:rsidR="001F5BA9" w:rsidRPr="001F5BA9" w14:paraId="079EAC02" w14:textId="77777777" w:rsidTr="001F5BA9">
        <w:trPr>
          <w:trHeight w:val="585"/>
        </w:trPr>
        <w:tc>
          <w:tcPr>
            <w:tcW w:w="659" w:type="dxa"/>
            <w:shd w:val="clear" w:color="auto" w:fill="auto"/>
            <w:noWrap/>
            <w:vAlign w:val="center"/>
            <w:hideMark/>
          </w:tcPr>
          <w:p w14:paraId="1EC4E80C" w14:textId="77777777" w:rsidR="001F5BA9" w:rsidRPr="001F5BA9" w:rsidRDefault="001F5BA9" w:rsidP="001F5BA9">
            <w:pPr>
              <w:spacing w:after="0" w:line="240" w:lineRule="auto"/>
              <w:jc w:val="center"/>
              <w:rPr>
                <w:rFonts w:ascii="Verdana" w:eastAsia="Times New Roman" w:hAnsi="Verdana" w:cs="Calibri"/>
                <w:color w:val="000000"/>
                <w:sz w:val="18"/>
                <w:szCs w:val="18"/>
                <w:lang w:eastAsia="ru-RU"/>
              </w:rPr>
            </w:pPr>
            <w:r w:rsidRPr="001F5BA9">
              <w:rPr>
                <w:rFonts w:ascii="Verdana" w:eastAsia="Times New Roman" w:hAnsi="Verdana" w:cs="Calibri"/>
                <w:color w:val="000000"/>
                <w:sz w:val="18"/>
                <w:szCs w:val="18"/>
                <w:lang w:eastAsia="ru-RU"/>
              </w:rPr>
              <w:t>25</w:t>
            </w:r>
          </w:p>
        </w:tc>
        <w:tc>
          <w:tcPr>
            <w:tcW w:w="7416" w:type="dxa"/>
            <w:shd w:val="clear" w:color="auto" w:fill="auto"/>
            <w:noWrap/>
            <w:vAlign w:val="center"/>
            <w:hideMark/>
          </w:tcPr>
          <w:p w14:paraId="0306DF11" w14:textId="77777777" w:rsidR="001F5BA9" w:rsidRPr="001F5BA9" w:rsidRDefault="001F5BA9" w:rsidP="001F5BA9">
            <w:pPr>
              <w:spacing w:after="0" w:line="240" w:lineRule="auto"/>
              <w:rPr>
                <w:rFonts w:ascii="Verdana" w:eastAsia="Times New Roman" w:hAnsi="Verdana" w:cs="Calibri"/>
                <w:color w:val="000000"/>
                <w:sz w:val="18"/>
                <w:szCs w:val="18"/>
                <w:lang w:val="en-US" w:eastAsia="ru-RU"/>
              </w:rPr>
            </w:pPr>
            <w:r w:rsidRPr="001F5BA9">
              <w:rPr>
                <w:rFonts w:ascii="Verdana" w:eastAsia="Times New Roman" w:hAnsi="Verdana" w:cs="Calibri"/>
                <w:color w:val="000000"/>
                <w:sz w:val="18"/>
                <w:szCs w:val="18"/>
                <w:lang w:eastAsia="ru-RU"/>
              </w:rPr>
              <w:t>Устав</w:t>
            </w:r>
            <w:r w:rsidRPr="001F5BA9">
              <w:rPr>
                <w:rFonts w:ascii="Verdana" w:eastAsia="Times New Roman" w:hAnsi="Verdana" w:cs="Calibri"/>
                <w:color w:val="000000"/>
                <w:sz w:val="18"/>
                <w:szCs w:val="18"/>
                <w:lang w:val="en-US" w:eastAsia="ru-RU"/>
              </w:rPr>
              <w:t xml:space="preserve"> </w:t>
            </w:r>
            <w:r w:rsidRPr="001F5BA9">
              <w:rPr>
                <w:rFonts w:ascii="Verdana" w:eastAsia="Times New Roman" w:hAnsi="Verdana" w:cs="Calibri"/>
                <w:color w:val="000000"/>
                <w:sz w:val="18"/>
                <w:szCs w:val="18"/>
                <w:lang w:eastAsia="ru-RU"/>
              </w:rPr>
              <w:t>и</w:t>
            </w:r>
            <w:r w:rsidRPr="001F5BA9">
              <w:rPr>
                <w:rFonts w:ascii="Verdana" w:eastAsia="Times New Roman" w:hAnsi="Verdana" w:cs="Calibri"/>
                <w:color w:val="000000"/>
                <w:sz w:val="18"/>
                <w:szCs w:val="18"/>
                <w:lang w:val="en-US" w:eastAsia="ru-RU"/>
              </w:rPr>
              <w:t xml:space="preserve"> </w:t>
            </w:r>
            <w:r w:rsidRPr="001F5BA9">
              <w:rPr>
                <w:rFonts w:ascii="Verdana" w:eastAsia="Times New Roman" w:hAnsi="Verdana" w:cs="Calibri"/>
                <w:color w:val="000000"/>
                <w:sz w:val="18"/>
                <w:szCs w:val="18"/>
                <w:lang w:eastAsia="ru-RU"/>
              </w:rPr>
              <w:t>Учредительный</w:t>
            </w:r>
            <w:r w:rsidRPr="001F5BA9">
              <w:rPr>
                <w:rFonts w:ascii="Verdana" w:eastAsia="Times New Roman" w:hAnsi="Verdana" w:cs="Calibri"/>
                <w:color w:val="000000"/>
                <w:sz w:val="18"/>
                <w:szCs w:val="18"/>
                <w:lang w:val="en-US" w:eastAsia="ru-RU"/>
              </w:rPr>
              <w:t xml:space="preserve"> </w:t>
            </w:r>
            <w:r w:rsidRPr="001F5BA9">
              <w:rPr>
                <w:rFonts w:ascii="Verdana" w:eastAsia="Times New Roman" w:hAnsi="Verdana" w:cs="Calibri"/>
                <w:color w:val="000000"/>
                <w:sz w:val="18"/>
                <w:szCs w:val="18"/>
                <w:lang w:eastAsia="ru-RU"/>
              </w:rPr>
              <w:t>договор</w:t>
            </w:r>
            <w:r w:rsidRPr="001F5BA9">
              <w:rPr>
                <w:rFonts w:ascii="Verdana" w:eastAsia="Times New Roman" w:hAnsi="Verdana" w:cs="Calibri"/>
                <w:color w:val="000000"/>
                <w:sz w:val="18"/>
                <w:szCs w:val="18"/>
                <w:lang w:val="en-US" w:eastAsia="ru-RU"/>
              </w:rPr>
              <w:t xml:space="preserve"> (Memorandum and Articles of Association)</w:t>
            </w:r>
          </w:p>
        </w:tc>
        <w:tc>
          <w:tcPr>
            <w:tcW w:w="2410" w:type="dxa"/>
            <w:shd w:val="clear" w:color="auto" w:fill="auto"/>
            <w:vAlign w:val="center"/>
            <w:hideMark/>
          </w:tcPr>
          <w:p w14:paraId="39A84653" w14:textId="77777777" w:rsidR="001F5BA9" w:rsidRPr="001F5BA9" w:rsidRDefault="001F5BA9" w:rsidP="001F5BA9">
            <w:pPr>
              <w:spacing w:after="0" w:line="240" w:lineRule="auto"/>
              <w:jc w:val="center"/>
              <w:rPr>
                <w:rFonts w:ascii="Verdana" w:eastAsia="Times New Roman" w:hAnsi="Verdana" w:cs="Calibri"/>
                <w:sz w:val="18"/>
                <w:szCs w:val="18"/>
                <w:lang w:eastAsia="ru-RU"/>
              </w:rPr>
            </w:pPr>
            <w:proofErr w:type="spellStart"/>
            <w:r w:rsidRPr="001F5BA9">
              <w:rPr>
                <w:rFonts w:ascii="Verdana" w:eastAsia="Times New Roman" w:hAnsi="Verdana" w:cs="Calibri"/>
                <w:sz w:val="18"/>
                <w:szCs w:val="18"/>
                <w:lang w:eastAsia="ru-RU"/>
              </w:rPr>
              <w:t>апостилированные</w:t>
            </w:r>
            <w:proofErr w:type="spellEnd"/>
            <w:r w:rsidRPr="001F5BA9">
              <w:rPr>
                <w:rFonts w:ascii="Verdana" w:eastAsia="Times New Roman" w:hAnsi="Verdana" w:cs="Calibri"/>
                <w:sz w:val="18"/>
                <w:szCs w:val="18"/>
                <w:lang w:eastAsia="ru-RU"/>
              </w:rPr>
              <w:t xml:space="preserve"> документы с нотариально удостоверенным переводом</w:t>
            </w:r>
          </w:p>
        </w:tc>
      </w:tr>
      <w:tr w:rsidR="001F5BA9" w:rsidRPr="001F5BA9" w14:paraId="53AD4A46" w14:textId="77777777" w:rsidTr="001F5BA9">
        <w:trPr>
          <w:trHeight w:val="465"/>
        </w:trPr>
        <w:tc>
          <w:tcPr>
            <w:tcW w:w="659" w:type="dxa"/>
            <w:shd w:val="clear" w:color="auto" w:fill="auto"/>
            <w:noWrap/>
            <w:vAlign w:val="center"/>
            <w:hideMark/>
          </w:tcPr>
          <w:p w14:paraId="6D3988A3" w14:textId="77777777" w:rsidR="001F5BA9" w:rsidRPr="001F5BA9" w:rsidRDefault="001F5BA9" w:rsidP="001F5BA9">
            <w:pPr>
              <w:spacing w:after="0" w:line="240" w:lineRule="auto"/>
              <w:jc w:val="center"/>
              <w:rPr>
                <w:rFonts w:ascii="Verdana" w:eastAsia="Times New Roman" w:hAnsi="Verdana" w:cs="Calibri"/>
                <w:color w:val="000000"/>
                <w:sz w:val="18"/>
                <w:szCs w:val="18"/>
                <w:lang w:eastAsia="ru-RU"/>
              </w:rPr>
            </w:pPr>
            <w:r w:rsidRPr="001F5BA9">
              <w:rPr>
                <w:rFonts w:ascii="Verdana" w:eastAsia="Times New Roman" w:hAnsi="Verdana" w:cs="Calibri"/>
                <w:color w:val="000000"/>
                <w:sz w:val="18"/>
                <w:szCs w:val="18"/>
                <w:lang w:eastAsia="ru-RU"/>
              </w:rPr>
              <w:t>26</w:t>
            </w:r>
          </w:p>
        </w:tc>
        <w:tc>
          <w:tcPr>
            <w:tcW w:w="7416" w:type="dxa"/>
            <w:shd w:val="clear" w:color="auto" w:fill="auto"/>
            <w:vAlign w:val="center"/>
            <w:hideMark/>
          </w:tcPr>
          <w:p w14:paraId="533BD318" w14:textId="77777777" w:rsidR="001F5BA9" w:rsidRPr="001F5BA9" w:rsidRDefault="001F5BA9" w:rsidP="001F5BA9">
            <w:pPr>
              <w:spacing w:after="0" w:line="240" w:lineRule="auto"/>
              <w:rPr>
                <w:rFonts w:ascii="Verdana" w:eastAsia="Times New Roman" w:hAnsi="Verdana" w:cs="Calibri"/>
                <w:color w:val="000000"/>
                <w:sz w:val="18"/>
                <w:szCs w:val="18"/>
                <w:lang w:eastAsia="ru-RU"/>
              </w:rPr>
            </w:pPr>
            <w:r w:rsidRPr="001F5BA9">
              <w:rPr>
                <w:rFonts w:ascii="Verdana" w:eastAsia="Times New Roman" w:hAnsi="Verdana" w:cs="Calibri"/>
                <w:color w:val="000000"/>
                <w:sz w:val="18"/>
                <w:szCs w:val="18"/>
                <w:lang w:eastAsia="ru-RU"/>
              </w:rPr>
              <w:t>Сертификат о правоспособности (юридическом статусе) компании (</w:t>
            </w:r>
            <w:proofErr w:type="spellStart"/>
            <w:r w:rsidRPr="001F5BA9">
              <w:rPr>
                <w:rFonts w:ascii="Verdana" w:eastAsia="Times New Roman" w:hAnsi="Verdana" w:cs="Calibri"/>
                <w:color w:val="000000"/>
                <w:sz w:val="18"/>
                <w:szCs w:val="18"/>
                <w:lang w:eastAsia="ru-RU"/>
              </w:rPr>
              <w:t>Certificate</w:t>
            </w:r>
            <w:proofErr w:type="spellEnd"/>
            <w:r w:rsidRPr="001F5BA9">
              <w:rPr>
                <w:rFonts w:ascii="Verdana" w:eastAsia="Times New Roman" w:hAnsi="Verdana" w:cs="Calibri"/>
                <w:color w:val="000000"/>
                <w:sz w:val="18"/>
                <w:szCs w:val="18"/>
                <w:lang w:eastAsia="ru-RU"/>
              </w:rPr>
              <w:t xml:space="preserve"> </w:t>
            </w:r>
            <w:proofErr w:type="spellStart"/>
            <w:r w:rsidRPr="001F5BA9">
              <w:rPr>
                <w:rFonts w:ascii="Verdana" w:eastAsia="Times New Roman" w:hAnsi="Verdana" w:cs="Calibri"/>
                <w:color w:val="000000"/>
                <w:sz w:val="18"/>
                <w:szCs w:val="18"/>
                <w:lang w:eastAsia="ru-RU"/>
              </w:rPr>
              <w:t>of</w:t>
            </w:r>
            <w:proofErr w:type="spellEnd"/>
            <w:r w:rsidRPr="001F5BA9">
              <w:rPr>
                <w:rFonts w:ascii="Verdana" w:eastAsia="Times New Roman" w:hAnsi="Verdana" w:cs="Calibri"/>
                <w:color w:val="000000"/>
                <w:sz w:val="18"/>
                <w:szCs w:val="18"/>
                <w:lang w:eastAsia="ru-RU"/>
              </w:rPr>
              <w:t xml:space="preserve"> </w:t>
            </w:r>
            <w:proofErr w:type="spellStart"/>
            <w:r w:rsidRPr="001F5BA9">
              <w:rPr>
                <w:rFonts w:ascii="Verdana" w:eastAsia="Times New Roman" w:hAnsi="Verdana" w:cs="Calibri"/>
                <w:color w:val="000000"/>
                <w:sz w:val="18"/>
                <w:szCs w:val="18"/>
                <w:lang w:eastAsia="ru-RU"/>
              </w:rPr>
              <w:t>Good</w:t>
            </w:r>
            <w:proofErr w:type="spellEnd"/>
            <w:r w:rsidRPr="001F5BA9">
              <w:rPr>
                <w:rFonts w:ascii="Verdana" w:eastAsia="Times New Roman" w:hAnsi="Verdana" w:cs="Calibri"/>
                <w:color w:val="000000"/>
                <w:sz w:val="18"/>
                <w:szCs w:val="18"/>
                <w:lang w:eastAsia="ru-RU"/>
              </w:rPr>
              <w:t xml:space="preserve"> </w:t>
            </w:r>
            <w:proofErr w:type="spellStart"/>
            <w:r w:rsidRPr="001F5BA9">
              <w:rPr>
                <w:rFonts w:ascii="Verdana" w:eastAsia="Times New Roman" w:hAnsi="Verdana" w:cs="Calibri"/>
                <w:color w:val="000000"/>
                <w:sz w:val="18"/>
                <w:szCs w:val="18"/>
                <w:lang w:eastAsia="ru-RU"/>
              </w:rPr>
              <w:t>Standing</w:t>
            </w:r>
            <w:proofErr w:type="spellEnd"/>
            <w:r w:rsidRPr="001F5BA9">
              <w:rPr>
                <w:rFonts w:ascii="Verdana" w:eastAsia="Times New Roman" w:hAnsi="Verdana" w:cs="Calibri"/>
                <w:color w:val="000000"/>
                <w:sz w:val="18"/>
                <w:szCs w:val="18"/>
                <w:lang w:eastAsia="ru-RU"/>
              </w:rPr>
              <w:t xml:space="preserve">) </w:t>
            </w:r>
          </w:p>
        </w:tc>
        <w:tc>
          <w:tcPr>
            <w:tcW w:w="2410" w:type="dxa"/>
            <w:shd w:val="clear" w:color="auto" w:fill="auto"/>
            <w:vAlign w:val="center"/>
            <w:hideMark/>
          </w:tcPr>
          <w:p w14:paraId="391E1F8E" w14:textId="77777777" w:rsidR="001F5BA9" w:rsidRPr="001F5BA9" w:rsidRDefault="001F5BA9" w:rsidP="001F5BA9">
            <w:pPr>
              <w:spacing w:after="0" w:line="240" w:lineRule="auto"/>
              <w:jc w:val="center"/>
              <w:rPr>
                <w:rFonts w:ascii="Verdana" w:eastAsia="Times New Roman" w:hAnsi="Verdana" w:cs="Calibri"/>
                <w:sz w:val="18"/>
                <w:szCs w:val="18"/>
                <w:lang w:eastAsia="ru-RU"/>
              </w:rPr>
            </w:pPr>
            <w:proofErr w:type="spellStart"/>
            <w:r w:rsidRPr="001F5BA9">
              <w:rPr>
                <w:rFonts w:ascii="Verdana" w:eastAsia="Times New Roman" w:hAnsi="Verdana" w:cs="Calibri"/>
                <w:sz w:val="18"/>
                <w:szCs w:val="18"/>
                <w:lang w:eastAsia="ru-RU"/>
              </w:rPr>
              <w:t>апостилированные</w:t>
            </w:r>
            <w:proofErr w:type="spellEnd"/>
            <w:r w:rsidRPr="001F5BA9">
              <w:rPr>
                <w:rFonts w:ascii="Verdana" w:eastAsia="Times New Roman" w:hAnsi="Verdana" w:cs="Calibri"/>
                <w:sz w:val="18"/>
                <w:szCs w:val="18"/>
                <w:lang w:eastAsia="ru-RU"/>
              </w:rPr>
              <w:t xml:space="preserve"> документы с нотариально удостоверенным переводом</w:t>
            </w:r>
          </w:p>
        </w:tc>
      </w:tr>
      <w:tr w:rsidR="001F5BA9" w:rsidRPr="001F5BA9" w14:paraId="27258AE9" w14:textId="77777777" w:rsidTr="001F5BA9">
        <w:trPr>
          <w:trHeight w:val="600"/>
        </w:trPr>
        <w:tc>
          <w:tcPr>
            <w:tcW w:w="659" w:type="dxa"/>
            <w:shd w:val="clear" w:color="auto" w:fill="auto"/>
            <w:noWrap/>
            <w:vAlign w:val="center"/>
            <w:hideMark/>
          </w:tcPr>
          <w:p w14:paraId="3A074868" w14:textId="77777777" w:rsidR="001F5BA9" w:rsidRPr="001F5BA9" w:rsidRDefault="001F5BA9" w:rsidP="001F5BA9">
            <w:pPr>
              <w:spacing w:after="0" w:line="240" w:lineRule="auto"/>
              <w:jc w:val="center"/>
              <w:rPr>
                <w:rFonts w:ascii="Verdana" w:eastAsia="Times New Roman" w:hAnsi="Verdana" w:cs="Calibri"/>
                <w:color w:val="000000"/>
                <w:sz w:val="18"/>
                <w:szCs w:val="18"/>
                <w:lang w:eastAsia="ru-RU"/>
              </w:rPr>
            </w:pPr>
            <w:r w:rsidRPr="001F5BA9">
              <w:rPr>
                <w:rFonts w:ascii="Verdana" w:eastAsia="Times New Roman" w:hAnsi="Verdana" w:cs="Calibri"/>
                <w:color w:val="000000"/>
                <w:sz w:val="18"/>
                <w:szCs w:val="18"/>
                <w:lang w:eastAsia="ru-RU"/>
              </w:rPr>
              <w:t>27</w:t>
            </w:r>
          </w:p>
        </w:tc>
        <w:tc>
          <w:tcPr>
            <w:tcW w:w="7416" w:type="dxa"/>
            <w:shd w:val="clear" w:color="auto" w:fill="auto"/>
            <w:noWrap/>
            <w:vAlign w:val="center"/>
            <w:hideMark/>
          </w:tcPr>
          <w:p w14:paraId="4471839D" w14:textId="77777777" w:rsidR="001F5BA9" w:rsidRPr="001F5BA9" w:rsidRDefault="001F5BA9" w:rsidP="001F5BA9">
            <w:pPr>
              <w:spacing w:after="0" w:line="240" w:lineRule="auto"/>
              <w:rPr>
                <w:rFonts w:ascii="Verdana" w:eastAsia="Times New Roman" w:hAnsi="Verdana" w:cs="Calibri"/>
                <w:color w:val="000000"/>
                <w:sz w:val="18"/>
                <w:szCs w:val="18"/>
                <w:lang w:eastAsia="ru-RU"/>
              </w:rPr>
            </w:pPr>
            <w:r w:rsidRPr="001F5BA9">
              <w:rPr>
                <w:rFonts w:ascii="Verdana" w:eastAsia="Times New Roman" w:hAnsi="Verdana" w:cs="Calibri"/>
                <w:color w:val="000000"/>
                <w:sz w:val="18"/>
                <w:szCs w:val="18"/>
                <w:lang w:eastAsia="ru-RU"/>
              </w:rPr>
              <w:t>Свидетельство о регистрации (</w:t>
            </w:r>
            <w:proofErr w:type="spellStart"/>
            <w:r w:rsidRPr="001F5BA9">
              <w:rPr>
                <w:rFonts w:ascii="Verdana" w:eastAsia="Times New Roman" w:hAnsi="Verdana" w:cs="Calibri"/>
                <w:color w:val="000000"/>
                <w:sz w:val="18"/>
                <w:szCs w:val="18"/>
                <w:lang w:eastAsia="ru-RU"/>
              </w:rPr>
              <w:t>Certificate</w:t>
            </w:r>
            <w:proofErr w:type="spellEnd"/>
            <w:r w:rsidRPr="001F5BA9">
              <w:rPr>
                <w:rFonts w:ascii="Verdana" w:eastAsia="Times New Roman" w:hAnsi="Verdana" w:cs="Calibri"/>
                <w:color w:val="000000"/>
                <w:sz w:val="18"/>
                <w:szCs w:val="18"/>
                <w:lang w:eastAsia="ru-RU"/>
              </w:rPr>
              <w:t xml:space="preserve"> </w:t>
            </w:r>
            <w:proofErr w:type="spellStart"/>
            <w:r w:rsidRPr="001F5BA9">
              <w:rPr>
                <w:rFonts w:ascii="Verdana" w:eastAsia="Times New Roman" w:hAnsi="Verdana" w:cs="Calibri"/>
                <w:color w:val="000000"/>
                <w:sz w:val="18"/>
                <w:szCs w:val="18"/>
                <w:lang w:eastAsia="ru-RU"/>
              </w:rPr>
              <w:t>of</w:t>
            </w:r>
            <w:proofErr w:type="spellEnd"/>
            <w:r w:rsidRPr="001F5BA9">
              <w:rPr>
                <w:rFonts w:ascii="Verdana" w:eastAsia="Times New Roman" w:hAnsi="Verdana" w:cs="Calibri"/>
                <w:color w:val="000000"/>
                <w:sz w:val="18"/>
                <w:szCs w:val="18"/>
                <w:lang w:eastAsia="ru-RU"/>
              </w:rPr>
              <w:t xml:space="preserve"> </w:t>
            </w:r>
            <w:proofErr w:type="spellStart"/>
            <w:r w:rsidRPr="001F5BA9">
              <w:rPr>
                <w:rFonts w:ascii="Verdana" w:eastAsia="Times New Roman" w:hAnsi="Verdana" w:cs="Calibri"/>
                <w:color w:val="000000"/>
                <w:sz w:val="18"/>
                <w:szCs w:val="18"/>
                <w:lang w:eastAsia="ru-RU"/>
              </w:rPr>
              <w:t>Incorporation</w:t>
            </w:r>
            <w:proofErr w:type="spellEnd"/>
            <w:r w:rsidRPr="001F5BA9">
              <w:rPr>
                <w:rFonts w:ascii="Verdana" w:eastAsia="Times New Roman" w:hAnsi="Verdana" w:cs="Calibri"/>
                <w:color w:val="000000"/>
                <w:sz w:val="18"/>
                <w:szCs w:val="18"/>
                <w:lang w:eastAsia="ru-RU"/>
              </w:rPr>
              <w:t>)</w:t>
            </w:r>
          </w:p>
        </w:tc>
        <w:tc>
          <w:tcPr>
            <w:tcW w:w="2410" w:type="dxa"/>
            <w:shd w:val="clear" w:color="auto" w:fill="auto"/>
            <w:vAlign w:val="center"/>
            <w:hideMark/>
          </w:tcPr>
          <w:p w14:paraId="51D302F6" w14:textId="77777777" w:rsidR="001F5BA9" w:rsidRPr="001F5BA9" w:rsidRDefault="001F5BA9" w:rsidP="001F5BA9">
            <w:pPr>
              <w:spacing w:after="0" w:line="240" w:lineRule="auto"/>
              <w:jc w:val="center"/>
              <w:rPr>
                <w:rFonts w:ascii="Verdana" w:eastAsia="Times New Roman" w:hAnsi="Verdana" w:cs="Calibri"/>
                <w:sz w:val="18"/>
                <w:szCs w:val="18"/>
                <w:lang w:eastAsia="ru-RU"/>
              </w:rPr>
            </w:pPr>
            <w:proofErr w:type="spellStart"/>
            <w:r w:rsidRPr="001F5BA9">
              <w:rPr>
                <w:rFonts w:ascii="Verdana" w:eastAsia="Times New Roman" w:hAnsi="Verdana" w:cs="Calibri"/>
                <w:sz w:val="18"/>
                <w:szCs w:val="18"/>
                <w:lang w:eastAsia="ru-RU"/>
              </w:rPr>
              <w:t>апостилированные</w:t>
            </w:r>
            <w:proofErr w:type="spellEnd"/>
            <w:r w:rsidRPr="001F5BA9">
              <w:rPr>
                <w:rFonts w:ascii="Verdana" w:eastAsia="Times New Roman" w:hAnsi="Verdana" w:cs="Calibri"/>
                <w:sz w:val="18"/>
                <w:szCs w:val="18"/>
                <w:lang w:eastAsia="ru-RU"/>
              </w:rPr>
              <w:t xml:space="preserve"> документы с нотариально удостоверенным переводом</w:t>
            </w:r>
          </w:p>
        </w:tc>
      </w:tr>
      <w:tr w:rsidR="001F5BA9" w:rsidRPr="001F5BA9" w14:paraId="41129D9C" w14:textId="77777777" w:rsidTr="001F5BA9">
        <w:trPr>
          <w:trHeight w:val="600"/>
        </w:trPr>
        <w:tc>
          <w:tcPr>
            <w:tcW w:w="659" w:type="dxa"/>
            <w:shd w:val="clear" w:color="auto" w:fill="auto"/>
            <w:noWrap/>
            <w:vAlign w:val="center"/>
            <w:hideMark/>
          </w:tcPr>
          <w:p w14:paraId="664EC391" w14:textId="77777777" w:rsidR="001F5BA9" w:rsidRPr="001F5BA9" w:rsidRDefault="001F5BA9" w:rsidP="001F5BA9">
            <w:pPr>
              <w:spacing w:after="0" w:line="240" w:lineRule="auto"/>
              <w:jc w:val="center"/>
              <w:rPr>
                <w:rFonts w:ascii="Verdana" w:eastAsia="Times New Roman" w:hAnsi="Verdana" w:cs="Calibri"/>
                <w:color w:val="000000"/>
                <w:sz w:val="18"/>
                <w:szCs w:val="18"/>
                <w:lang w:eastAsia="ru-RU"/>
              </w:rPr>
            </w:pPr>
            <w:r w:rsidRPr="001F5BA9">
              <w:rPr>
                <w:rFonts w:ascii="Verdana" w:eastAsia="Times New Roman" w:hAnsi="Verdana" w:cs="Calibri"/>
                <w:color w:val="000000"/>
                <w:sz w:val="18"/>
                <w:szCs w:val="18"/>
                <w:lang w:eastAsia="ru-RU"/>
              </w:rPr>
              <w:t>28</w:t>
            </w:r>
          </w:p>
        </w:tc>
        <w:tc>
          <w:tcPr>
            <w:tcW w:w="7416" w:type="dxa"/>
            <w:shd w:val="clear" w:color="auto" w:fill="auto"/>
            <w:vAlign w:val="center"/>
            <w:hideMark/>
          </w:tcPr>
          <w:p w14:paraId="76B170FB" w14:textId="77777777" w:rsidR="001F5BA9" w:rsidRPr="001F5BA9" w:rsidRDefault="001F5BA9" w:rsidP="001F5BA9">
            <w:pPr>
              <w:spacing w:after="0" w:line="240" w:lineRule="auto"/>
              <w:rPr>
                <w:rFonts w:ascii="Verdana" w:eastAsia="Times New Roman" w:hAnsi="Verdana" w:cs="Calibri"/>
                <w:sz w:val="18"/>
                <w:szCs w:val="18"/>
                <w:lang w:eastAsia="ru-RU"/>
              </w:rPr>
            </w:pPr>
            <w:r w:rsidRPr="001F5BA9">
              <w:rPr>
                <w:rFonts w:ascii="Verdana" w:eastAsia="Times New Roman" w:hAnsi="Verdana" w:cs="Calibri"/>
                <w:sz w:val="18"/>
                <w:szCs w:val="18"/>
                <w:lang w:eastAsia="ru-RU"/>
              </w:rPr>
              <w:t>Сертификат о должностных полномочиях (</w:t>
            </w:r>
            <w:proofErr w:type="spellStart"/>
            <w:r w:rsidRPr="001F5BA9">
              <w:rPr>
                <w:rFonts w:ascii="Verdana" w:eastAsia="Times New Roman" w:hAnsi="Verdana" w:cs="Calibri"/>
                <w:sz w:val="18"/>
                <w:szCs w:val="18"/>
                <w:lang w:eastAsia="ru-RU"/>
              </w:rPr>
              <w:t>Incumbency</w:t>
            </w:r>
            <w:proofErr w:type="spellEnd"/>
            <w:r w:rsidRPr="001F5BA9">
              <w:rPr>
                <w:rFonts w:ascii="Verdana" w:eastAsia="Times New Roman" w:hAnsi="Verdana" w:cs="Calibri"/>
                <w:sz w:val="18"/>
                <w:szCs w:val="18"/>
                <w:lang w:eastAsia="ru-RU"/>
              </w:rPr>
              <w:t xml:space="preserve"> </w:t>
            </w:r>
            <w:proofErr w:type="spellStart"/>
            <w:r w:rsidRPr="001F5BA9">
              <w:rPr>
                <w:rFonts w:ascii="Verdana" w:eastAsia="Times New Roman" w:hAnsi="Verdana" w:cs="Calibri"/>
                <w:sz w:val="18"/>
                <w:szCs w:val="18"/>
                <w:lang w:eastAsia="ru-RU"/>
              </w:rPr>
              <w:t>Certificate</w:t>
            </w:r>
            <w:proofErr w:type="spellEnd"/>
            <w:r w:rsidRPr="001F5BA9">
              <w:rPr>
                <w:rFonts w:ascii="Verdana" w:eastAsia="Times New Roman" w:hAnsi="Verdana" w:cs="Calibri"/>
                <w:sz w:val="18"/>
                <w:szCs w:val="18"/>
                <w:lang w:eastAsia="ru-RU"/>
              </w:rPr>
              <w:t>) по форме Банка</w:t>
            </w:r>
          </w:p>
        </w:tc>
        <w:tc>
          <w:tcPr>
            <w:tcW w:w="2410" w:type="dxa"/>
            <w:shd w:val="clear" w:color="auto" w:fill="auto"/>
            <w:vAlign w:val="center"/>
            <w:hideMark/>
          </w:tcPr>
          <w:p w14:paraId="10484F30" w14:textId="77777777" w:rsidR="001F5BA9" w:rsidRPr="001F5BA9" w:rsidRDefault="001F5BA9" w:rsidP="001F5BA9">
            <w:pPr>
              <w:spacing w:after="0" w:line="240" w:lineRule="auto"/>
              <w:jc w:val="center"/>
              <w:rPr>
                <w:rFonts w:ascii="Verdana" w:eastAsia="Times New Roman" w:hAnsi="Verdana" w:cs="Calibri"/>
                <w:sz w:val="18"/>
                <w:szCs w:val="18"/>
                <w:lang w:eastAsia="ru-RU"/>
              </w:rPr>
            </w:pPr>
            <w:proofErr w:type="spellStart"/>
            <w:r w:rsidRPr="001F5BA9">
              <w:rPr>
                <w:rFonts w:ascii="Verdana" w:eastAsia="Times New Roman" w:hAnsi="Verdana" w:cs="Calibri"/>
                <w:sz w:val="18"/>
                <w:szCs w:val="18"/>
                <w:lang w:eastAsia="ru-RU"/>
              </w:rPr>
              <w:t>апостилированные</w:t>
            </w:r>
            <w:proofErr w:type="spellEnd"/>
            <w:r w:rsidRPr="001F5BA9">
              <w:rPr>
                <w:rFonts w:ascii="Verdana" w:eastAsia="Times New Roman" w:hAnsi="Verdana" w:cs="Calibri"/>
                <w:sz w:val="18"/>
                <w:szCs w:val="18"/>
                <w:lang w:eastAsia="ru-RU"/>
              </w:rPr>
              <w:t xml:space="preserve"> документы с нотариально удостоверенным переводом</w:t>
            </w:r>
          </w:p>
        </w:tc>
      </w:tr>
      <w:tr w:rsidR="001F5BA9" w:rsidRPr="001F5BA9" w14:paraId="15A181C9" w14:textId="77777777" w:rsidTr="001F5BA9">
        <w:trPr>
          <w:trHeight w:val="540"/>
        </w:trPr>
        <w:tc>
          <w:tcPr>
            <w:tcW w:w="659" w:type="dxa"/>
            <w:shd w:val="clear" w:color="auto" w:fill="auto"/>
            <w:noWrap/>
            <w:vAlign w:val="center"/>
            <w:hideMark/>
          </w:tcPr>
          <w:p w14:paraId="023533DB" w14:textId="77777777" w:rsidR="001F5BA9" w:rsidRPr="001F5BA9" w:rsidRDefault="001F5BA9" w:rsidP="001F5BA9">
            <w:pPr>
              <w:spacing w:after="0" w:line="240" w:lineRule="auto"/>
              <w:jc w:val="center"/>
              <w:rPr>
                <w:rFonts w:ascii="Verdana" w:eastAsia="Times New Roman" w:hAnsi="Verdana" w:cs="Calibri"/>
                <w:color w:val="000000"/>
                <w:sz w:val="18"/>
                <w:szCs w:val="18"/>
                <w:lang w:eastAsia="ru-RU"/>
              </w:rPr>
            </w:pPr>
            <w:r w:rsidRPr="001F5BA9">
              <w:rPr>
                <w:rFonts w:ascii="Verdana" w:eastAsia="Times New Roman" w:hAnsi="Verdana" w:cs="Calibri"/>
                <w:color w:val="000000"/>
                <w:sz w:val="18"/>
                <w:szCs w:val="18"/>
                <w:lang w:eastAsia="ru-RU"/>
              </w:rPr>
              <w:t>29</w:t>
            </w:r>
          </w:p>
        </w:tc>
        <w:tc>
          <w:tcPr>
            <w:tcW w:w="7416" w:type="dxa"/>
            <w:shd w:val="clear" w:color="auto" w:fill="auto"/>
            <w:noWrap/>
            <w:vAlign w:val="center"/>
            <w:hideMark/>
          </w:tcPr>
          <w:p w14:paraId="4E13054A" w14:textId="77777777" w:rsidR="001F5BA9" w:rsidRPr="001F5BA9" w:rsidRDefault="001F5BA9" w:rsidP="001F5BA9">
            <w:pPr>
              <w:spacing w:after="0" w:line="240" w:lineRule="auto"/>
              <w:rPr>
                <w:rFonts w:ascii="Verdana" w:eastAsia="Times New Roman" w:hAnsi="Verdana" w:cs="Calibri"/>
                <w:color w:val="000000"/>
                <w:sz w:val="18"/>
                <w:szCs w:val="18"/>
                <w:lang w:val="en-US" w:eastAsia="ru-RU"/>
              </w:rPr>
            </w:pPr>
            <w:r w:rsidRPr="001F5BA9">
              <w:rPr>
                <w:rFonts w:ascii="Verdana" w:eastAsia="Times New Roman" w:hAnsi="Verdana" w:cs="Calibri"/>
                <w:color w:val="000000"/>
                <w:sz w:val="18"/>
                <w:szCs w:val="18"/>
                <w:lang w:eastAsia="ru-RU"/>
              </w:rPr>
              <w:t>Сертификат</w:t>
            </w:r>
            <w:r w:rsidRPr="001F5BA9">
              <w:rPr>
                <w:rFonts w:ascii="Verdana" w:eastAsia="Times New Roman" w:hAnsi="Verdana" w:cs="Calibri"/>
                <w:color w:val="000000"/>
                <w:sz w:val="18"/>
                <w:szCs w:val="18"/>
                <w:lang w:val="en-US" w:eastAsia="ru-RU"/>
              </w:rPr>
              <w:t xml:space="preserve"> </w:t>
            </w:r>
            <w:proofErr w:type="gramStart"/>
            <w:r w:rsidRPr="001F5BA9">
              <w:rPr>
                <w:rFonts w:ascii="Verdana" w:eastAsia="Times New Roman" w:hAnsi="Verdana" w:cs="Calibri"/>
                <w:color w:val="000000"/>
                <w:sz w:val="18"/>
                <w:szCs w:val="18"/>
                <w:lang w:eastAsia="ru-RU"/>
              </w:rPr>
              <w:t>акционеров</w:t>
            </w:r>
            <w:r w:rsidRPr="001F5BA9">
              <w:rPr>
                <w:rFonts w:ascii="Verdana" w:eastAsia="Times New Roman" w:hAnsi="Verdana" w:cs="Calibri"/>
                <w:color w:val="000000"/>
                <w:sz w:val="18"/>
                <w:szCs w:val="18"/>
                <w:lang w:val="en-US" w:eastAsia="ru-RU"/>
              </w:rPr>
              <w:t xml:space="preserve">  (</w:t>
            </w:r>
            <w:proofErr w:type="gramEnd"/>
            <w:r w:rsidRPr="001F5BA9">
              <w:rPr>
                <w:rFonts w:ascii="Verdana" w:eastAsia="Times New Roman" w:hAnsi="Verdana" w:cs="Calibri"/>
                <w:color w:val="000000"/>
                <w:sz w:val="18"/>
                <w:szCs w:val="18"/>
                <w:lang w:val="en-US" w:eastAsia="ru-RU"/>
              </w:rPr>
              <w:t>Certificate of Shareholders)</w:t>
            </w:r>
          </w:p>
        </w:tc>
        <w:tc>
          <w:tcPr>
            <w:tcW w:w="2410" w:type="dxa"/>
            <w:shd w:val="clear" w:color="auto" w:fill="auto"/>
            <w:vAlign w:val="center"/>
            <w:hideMark/>
          </w:tcPr>
          <w:p w14:paraId="4ABED295" w14:textId="77777777" w:rsidR="001F5BA9" w:rsidRPr="001F5BA9" w:rsidRDefault="001F5BA9" w:rsidP="001F5BA9">
            <w:pPr>
              <w:spacing w:after="0" w:line="240" w:lineRule="auto"/>
              <w:jc w:val="center"/>
              <w:rPr>
                <w:rFonts w:ascii="Verdana" w:eastAsia="Times New Roman" w:hAnsi="Verdana" w:cs="Calibri"/>
                <w:sz w:val="18"/>
                <w:szCs w:val="18"/>
                <w:lang w:eastAsia="ru-RU"/>
              </w:rPr>
            </w:pPr>
            <w:proofErr w:type="spellStart"/>
            <w:r w:rsidRPr="001F5BA9">
              <w:rPr>
                <w:rFonts w:ascii="Verdana" w:eastAsia="Times New Roman" w:hAnsi="Verdana" w:cs="Calibri"/>
                <w:sz w:val="18"/>
                <w:szCs w:val="18"/>
                <w:lang w:eastAsia="ru-RU"/>
              </w:rPr>
              <w:t>апостилированные</w:t>
            </w:r>
            <w:proofErr w:type="spellEnd"/>
            <w:r w:rsidRPr="001F5BA9">
              <w:rPr>
                <w:rFonts w:ascii="Verdana" w:eastAsia="Times New Roman" w:hAnsi="Verdana" w:cs="Calibri"/>
                <w:sz w:val="18"/>
                <w:szCs w:val="18"/>
                <w:lang w:eastAsia="ru-RU"/>
              </w:rPr>
              <w:t xml:space="preserve"> документы с нотариально удостоверенным переводом</w:t>
            </w:r>
          </w:p>
        </w:tc>
      </w:tr>
      <w:tr w:rsidR="001F5BA9" w:rsidRPr="001F5BA9" w14:paraId="5FBA3D81" w14:textId="77777777" w:rsidTr="001F5BA9">
        <w:trPr>
          <w:trHeight w:val="600"/>
        </w:trPr>
        <w:tc>
          <w:tcPr>
            <w:tcW w:w="659" w:type="dxa"/>
            <w:shd w:val="clear" w:color="auto" w:fill="auto"/>
            <w:noWrap/>
            <w:vAlign w:val="center"/>
            <w:hideMark/>
          </w:tcPr>
          <w:p w14:paraId="6FFCC5D2" w14:textId="77777777" w:rsidR="001F5BA9" w:rsidRPr="001F5BA9" w:rsidRDefault="001F5BA9" w:rsidP="001F5BA9">
            <w:pPr>
              <w:spacing w:after="0" w:line="240" w:lineRule="auto"/>
              <w:jc w:val="center"/>
              <w:rPr>
                <w:rFonts w:ascii="Verdana" w:eastAsia="Times New Roman" w:hAnsi="Verdana" w:cs="Calibri"/>
                <w:color w:val="000000"/>
                <w:sz w:val="18"/>
                <w:szCs w:val="18"/>
                <w:lang w:eastAsia="ru-RU"/>
              </w:rPr>
            </w:pPr>
            <w:r w:rsidRPr="001F5BA9">
              <w:rPr>
                <w:rFonts w:ascii="Verdana" w:eastAsia="Times New Roman" w:hAnsi="Verdana" w:cs="Calibri"/>
                <w:color w:val="000000"/>
                <w:sz w:val="18"/>
                <w:szCs w:val="18"/>
                <w:lang w:eastAsia="ru-RU"/>
              </w:rPr>
              <w:lastRenderedPageBreak/>
              <w:t>30</w:t>
            </w:r>
          </w:p>
        </w:tc>
        <w:tc>
          <w:tcPr>
            <w:tcW w:w="7416" w:type="dxa"/>
            <w:shd w:val="clear" w:color="auto" w:fill="auto"/>
            <w:noWrap/>
            <w:vAlign w:val="center"/>
            <w:hideMark/>
          </w:tcPr>
          <w:p w14:paraId="4F3E0645" w14:textId="77777777" w:rsidR="001F5BA9" w:rsidRPr="001F5BA9" w:rsidRDefault="001F5BA9" w:rsidP="001F5BA9">
            <w:pPr>
              <w:spacing w:after="0" w:line="240" w:lineRule="auto"/>
              <w:rPr>
                <w:rFonts w:ascii="Verdana" w:eastAsia="Times New Roman" w:hAnsi="Verdana" w:cs="Calibri"/>
                <w:color w:val="000000"/>
                <w:sz w:val="18"/>
                <w:szCs w:val="18"/>
                <w:lang w:val="en-US" w:eastAsia="ru-RU"/>
              </w:rPr>
            </w:pPr>
            <w:r w:rsidRPr="001F5BA9">
              <w:rPr>
                <w:rFonts w:ascii="Verdana" w:eastAsia="Times New Roman" w:hAnsi="Verdana" w:cs="Calibri"/>
                <w:color w:val="000000"/>
                <w:sz w:val="18"/>
                <w:szCs w:val="18"/>
                <w:lang w:eastAsia="ru-RU"/>
              </w:rPr>
              <w:t>Реестр</w:t>
            </w:r>
            <w:r w:rsidRPr="001F5BA9">
              <w:rPr>
                <w:rFonts w:ascii="Verdana" w:eastAsia="Times New Roman" w:hAnsi="Verdana" w:cs="Calibri"/>
                <w:color w:val="000000"/>
                <w:sz w:val="18"/>
                <w:szCs w:val="18"/>
                <w:lang w:val="en-US" w:eastAsia="ru-RU"/>
              </w:rPr>
              <w:t xml:space="preserve"> </w:t>
            </w:r>
            <w:r w:rsidRPr="001F5BA9">
              <w:rPr>
                <w:rFonts w:ascii="Verdana" w:eastAsia="Times New Roman" w:hAnsi="Verdana" w:cs="Calibri"/>
                <w:color w:val="000000"/>
                <w:sz w:val="18"/>
                <w:szCs w:val="18"/>
                <w:lang w:eastAsia="ru-RU"/>
              </w:rPr>
              <w:t>акционеров</w:t>
            </w:r>
            <w:r w:rsidRPr="001F5BA9">
              <w:rPr>
                <w:rFonts w:ascii="Verdana" w:eastAsia="Times New Roman" w:hAnsi="Verdana" w:cs="Calibri"/>
                <w:color w:val="000000"/>
                <w:sz w:val="18"/>
                <w:szCs w:val="18"/>
                <w:lang w:val="en-US" w:eastAsia="ru-RU"/>
              </w:rPr>
              <w:t xml:space="preserve"> (Register of Members)</w:t>
            </w:r>
          </w:p>
        </w:tc>
        <w:tc>
          <w:tcPr>
            <w:tcW w:w="2410" w:type="dxa"/>
            <w:shd w:val="clear" w:color="auto" w:fill="auto"/>
            <w:vAlign w:val="center"/>
            <w:hideMark/>
          </w:tcPr>
          <w:p w14:paraId="19835E02" w14:textId="77777777" w:rsidR="001F5BA9" w:rsidRPr="001F5BA9" w:rsidRDefault="001F5BA9" w:rsidP="001F5BA9">
            <w:pPr>
              <w:spacing w:after="0" w:line="240" w:lineRule="auto"/>
              <w:jc w:val="center"/>
              <w:rPr>
                <w:rFonts w:ascii="Verdana" w:eastAsia="Times New Roman" w:hAnsi="Verdana" w:cs="Calibri"/>
                <w:sz w:val="18"/>
                <w:szCs w:val="18"/>
                <w:lang w:eastAsia="ru-RU"/>
              </w:rPr>
            </w:pPr>
            <w:proofErr w:type="spellStart"/>
            <w:r w:rsidRPr="001F5BA9">
              <w:rPr>
                <w:rFonts w:ascii="Verdana" w:eastAsia="Times New Roman" w:hAnsi="Verdana" w:cs="Calibri"/>
                <w:sz w:val="18"/>
                <w:szCs w:val="18"/>
                <w:lang w:eastAsia="ru-RU"/>
              </w:rPr>
              <w:t>апостилированные</w:t>
            </w:r>
            <w:proofErr w:type="spellEnd"/>
            <w:r w:rsidRPr="001F5BA9">
              <w:rPr>
                <w:rFonts w:ascii="Verdana" w:eastAsia="Times New Roman" w:hAnsi="Verdana" w:cs="Calibri"/>
                <w:sz w:val="18"/>
                <w:szCs w:val="18"/>
                <w:lang w:eastAsia="ru-RU"/>
              </w:rPr>
              <w:t xml:space="preserve"> документы с нотариально удостоверенным переводом</w:t>
            </w:r>
          </w:p>
        </w:tc>
      </w:tr>
      <w:tr w:rsidR="001F5BA9" w:rsidRPr="001F5BA9" w14:paraId="7A920EE8" w14:textId="77777777" w:rsidTr="001F5BA9">
        <w:trPr>
          <w:trHeight w:val="600"/>
        </w:trPr>
        <w:tc>
          <w:tcPr>
            <w:tcW w:w="659" w:type="dxa"/>
            <w:shd w:val="clear" w:color="auto" w:fill="auto"/>
            <w:noWrap/>
            <w:vAlign w:val="center"/>
            <w:hideMark/>
          </w:tcPr>
          <w:p w14:paraId="06D66259" w14:textId="77777777" w:rsidR="001F5BA9" w:rsidRPr="001F5BA9" w:rsidRDefault="001F5BA9" w:rsidP="001F5BA9">
            <w:pPr>
              <w:spacing w:after="0" w:line="240" w:lineRule="auto"/>
              <w:jc w:val="center"/>
              <w:rPr>
                <w:rFonts w:ascii="Verdana" w:eastAsia="Times New Roman" w:hAnsi="Verdana" w:cs="Calibri"/>
                <w:color w:val="000000"/>
                <w:sz w:val="18"/>
                <w:szCs w:val="18"/>
                <w:lang w:eastAsia="ru-RU"/>
              </w:rPr>
            </w:pPr>
            <w:r w:rsidRPr="001F5BA9">
              <w:rPr>
                <w:rFonts w:ascii="Verdana" w:eastAsia="Times New Roman" w:hAnsi="Verdana" w:cs="Calibri"/>
                <w:color w:val="000000"/>
                <w:sz w:val="18"/>
                <w:szCs w:val="18"/>
                <w:lang w:eastAsia="ru-RU"/>
              </w:rPr>
              <w:t>31</w:t>
            </w:r>
          </w:p>
        </w:tc>
        <w:tc>
          <w:tcPr>
            <w:tcW w:w="7416" w:type="dxa"/>
            <w:shd w:val="clear" w:color="auto" w:fill="auto"/>
            <w:noWrap/>
            <w:vAlign w:val="center"/>
            <w:hideMark/>
          </w:tcPr>
          <w:p w14:paraId="698793B2" w14:textId="77777777" w:rsidR="001F5BA9" w:rsidRPr="001F5BA9" w:rsidRDefault="001F5BA9" w:rsidP="001F5BA9">
            <w:pPr>
              <w:spacing w:after="0" w:line="240" w:lineRule="auto"/>
              <w:rPr>
                <w:rFonts w:ascii="Verdana" w:eastAsia="Times New Roman" w:hAnsi="Verdana" w:cs="Calibri"/>
                <w:color w:val="000000"/>
                <w:sz w:val="18"/>
                <w:szCs w:val="18"/>
                <w:lang w:val="en-US" w:eastAsia="ru-RU"/>
              </w:rPr>
            </w:pPr>
            <w:r w:rsidRPr="001F5BA9">
              <w:rPr>
                <w:rFonts w:ascii="Verdana" w:eastAsia="Times New Roman" w:hAnsi="Verdana" w:cs="Calibri"/>
                <w:color w:val="000000"/>
                <w:sz w:val="18"/>
                <w:szCs w:val="18"/>
                <w:lang w:eastAsia="ru-RU"/>
              </w:rPr>
              <w:t>Реестр</w:t>
            </w:r>
            <w:r w:rsidRPr="001F5BA9">
              <w:rPr>
                <w:rFonts w:ascii="Verdana" w:eastAsia="Times New Roman" w:hAnsi="Verdana" w:cs="Calibri"/>
                <w:color w:val="000000"/>
                <w:sz w:val="18"/>
                <w:szCs w:val="18"/>
                <w:lang w:val="en-US" w:eastAsia="ru-RU"/>
              </w:rPr>
              <w:t xml:space="preserve"> </w:t>
            </w:r>
            <w:r w:rsidRPr="001F5BA9">
              <w:rPr>
                <w:rFonts w:ascii="Verdana" w:eastAsia="Times New Roman" w:hAnsi="Verdana" w:cs="Calibri"/>
                <w:color w:val="000000"/>
                <w:sz w:val="18"/>
                <w:szCs w:val="18"/>
                <w:lang w:eastAsia="ru-RU"/>
              </w:rPr>
              <w:t>директоров</w:t>
            </w:r>
            <w:r w:rsidRPr="001F5BA9">
              <w:rPr>
                <w:rFonts w:ascii="Verdana" w:eastAsia="Times New Roman" w:hAnsi="Verdana" w:cs="Calibri"/>
                <w:color w:val="000000"/>
                <w:sz w:val="18"/>
                <w:szCs w:val="18"/>
                <w:lang w:val="en-US" w:eastAsia="ru-RU"/>
              </w:rPr>
              <w:t xml:space="preserve"> (Register of Directors) </w:t>
            </w:r>
          </w:p>
        </w:tc>
        <w:tc>
          <w:tcPr>
            <w:tcW w:w="2410" w:type="dxa"/>
            <w:shd w:val="clear" w:color="auto" w:fill="auto"/>
            <w:vAlign w:val="center"/>
            <w:hideMark/>
          </w:tcPr>
          <w:p w14:paraId="113A09AE" w14:textId="77777777" w:rsidR="001F5BA9" w:rsidRPr="001F5BA9" w:rsidRDefault="001F5BA9" w:rsidP="001F5BA9">
            <w:pPr>
              <w:spacing w:after="0" w:line="240" w:lineRule="auto"/>
              <w:jc w:val="center"/>
              <w:rPr>
                <w:rFonts w:ascii="Verdana" w:eastAsia="Times New Roman" w:hAnsi="Verdana" w:cs="Calibri"/>
                <w:sz w:val="18"/>
                <w:szCs w:val="18"/>
                <w:lang w:eastAsia="ru-RU"/>
              </w:rPr>
            </w:pPr>
            <w:proofErr w:type="spellStart"/>
            <w:r w:rsidRPr="001F5BA9">
              <w:rPr>
                <w:rFonts w:ascii="Verdana" w:eastAsia="Times New Roman" w:hAnsi="Verdana" w:cs="Calibri"/>
                <w:sz w:val="18"/>
                <w:szCs w:val="18"/>
                <w:lang w:eastAsia="ru-RU"/>
              </w:rPr>
              <w:t>апостилированные</w:t>
            </w:r>
            <w:proofErr w:type="spellEnd"/>
            <w:r w:rsidRPr="001F5BA9">
              <w:rPr>
                <w:rFonts w:ascii="Verdana" w:eastAsia="Times New Roman" w:hAnsi="Verdana" w:cs="Calibri"/>
                <w:sz w:val="18"/>
                <w:szCs w:val="18"/>
                <w:lang w:eastAsia="ru-RU"/>
              </w:rPr>
              <w:t xml:space="preserve"> документы с нотариально удостоверенным переводом</w:t>
            </w:r>
          </w:p>
        </w:tc>
      </w:tr>
      <w:tr w:rsidR="001F5BA9" w:rsidRPr="001F5BA9" w14:paraId="4D8E4024" w14:textId="77777777" w:rsidTr="001F5BA9">
        <w:trPr>
          <w:trHeight w:val="855"/>
        </w:trPr>
        <w:tc>
          <w:tcPr>
            <w:tcW w:w="659" w:type="dxa"/>
            <w:shd w:val="clear" w:color="auto" w:fill="auto"/>
            <w:noWrap/>
            <w:vAlign w:val="center"/>
            <w:hideMark/>
          </w:tcPr>
          <w:p w14:paraId="5052CB0C" w14:textId="77777777" w:rsidR="001F5BA9" w:rsidRPr="001F5BA9" w:rsidRDefault="001F5BA9" w:rsidP="001F5BA9">
            <w:pPr>
              <w:spacing w:after="0" w:line="240" w:lineRule="auto"/>
              <w:jc w:val="center"/>
              <w:rPr>
                <w:rFonts w:ascii="Verdana" w:eastAsia="Times New Roman" w:hAnsi="Verdana" w:cs="Calibri"/>
                <w:color w:val="000000"/>
                <w:sz w:val="18"/>
                <w:szCs w:val="18"/>
                <w:lang w:eastAsia="ru-RU"/>
              </w:rPr>
            </w:pPr>
            <w:r w:rsidRPr="001F5BA9">
              <w:rPr>
                <w:rFonts w:ascii="Verdana" w:eastAsia="Times New Roman" w:hAnsi="Verdana" w:cs="Calibri"/>
                <w:color w:val="000000"/>
                <w:sz w:val="18"/>
                <w:szCs w:val="18"/>
                <w:lang w:eastAsia="ru-RU"/>
              </w:rPr>
              <w:t>32</w:t>
            </w:r>
          </w:p>
        </w:tc>
        <w:tc>
          <w:tcPr>
            <w:tcW w:w="7416" w:type="dxa"/>
            <w:shd w:val="clear" w:color="auto" w:fill="auto"/>
            <w:vAlign w:val="center"/>
            <w:hideMark/>
          </w:tcPr>
          <w:p w14:paraId="13447370" w14:textId="77777777" w:rsidR="001F5BA9" w:rsidRPr="001F5BA9" w:rsidRDefault="001F5BA9" w:rsidP="001F5BA9">
            <w:pPr>
              <w:spacing w:after="0" w:line="240" w:lineRule="auto"/>
              <w:rPr>
                <w:rFonts w:ascii="Verdana" w:eastAsia="Times New Roman" w:hAnsi="Verdana" w:cs="Calibri"/>
                <w:color w:val="000000"/>
                <w:sz w:val="18"/>
                <w:szCs w:val="18"/>
                <w:lang w:eastAsia="ru-RU"/>
              </w:rPr>
            </w:pPr>
            <w:r w:rsidRPr="001F5BA9">
              <w:rPr>
                <w:rFonts w:ascii="Verdana" w:eastAsia="Times New Roman" w:hAnsi="Verdana" w:cs="Calibri"/>
                <w:color w:val="000000"/>
                <w:sz w:val="18"/>
                <w:szCs w:val="18"/>
                <w:lang w:eastAsia="ru-RU"/>
              </w:rPr>
              <w:t>Документы, подтверждающие полномочия Директора (-</w:t>
            </w:r>
            <w:proofErr w:type="spellStart"/>
            <w:r w:rsidRPr="001F5BA9">
              <w:rPr>
                <w:rFonts w:ascii="Verdana" w:eastAsia="Times New Roman" w:hAnsi="Verdana" w:cs="Calibri"/>
                <w:color w:val="000000"/>
                <w:sz w:val="18"/>
                <w:szCs w:val="18"/>
                <w:lang w:eastAsia="ru-RU"/>
              </w:rPr>
              <w:t>ов</w:t>
            </w:r>
            <w:proofErr w:type="spellEnd"/>
            <w:r w:rsidRPr="001F5BA9">
              <w:rPr>
                <w:rFonts w:ascii="Verdana" w:eastAsia="Times New Roman" w:hAnsi="Verdana" w:cs="Calibri"/>
                <w:color w:val="000000"/>
                <w:sz w:val="18"/>
                <w:szCs w:val="18"/>
                <w:lang w:eastAsia="ru-RU"/>
              </w:rPr>
              <w:t>) компании (Протоколы решений органов управления компании об избрании (назначении) исполнительного органа (лица, имеющего право действовать от имени юридического лица без доверенности</w:t>
            </w:r>
            <w:proofErr w:type="gramStart"/>
            <w:r w:rsidRPr="001F5BA9">
              <w:rPr>
                <w:rFonts w:ascii="Verdana" w:eastAsia="Times New Roman" w:hAnsi="Verdana" w:cs="Calibri"/>
                <w:color w:val="000000"/>
                <w:sz w:val="18"/>
                <w:szCs w:val="18"/>
                <w:lang w:eastAsia="ru-RU"/>
              </w:rPr>
              <w:t>) )</w:t>
            </w:r>
            <w:proofErr w:type="gramEnd"/>
          </w:p>
        </w:tc>
        <w:tc>
          <w:tcPr>
            <w:tcW w:w="2410" w:type="dxa"/>
            <w:shd w:val="clear" w:color="auto" w:fill="auto"/>
            <w:vAlign w:val="center"/>
            <w:hideMark/>
          </w:tcPr>
          <w:p w14:paraId="440D4EA1" w14:textId="77777777" w:rsidR="001F5BA9" w:rsidRPr="001F5BA9" w:rsidRDefault="001F5BA9" w:rsidP="001F5BA9">
            <w:pPr>
              <w:spacing w:after="0" w:line="240" w:lineRule="auto"/>
              <w:jc w:val="center"/>
              <w:rPr>
                <w:rFonts w:ascii="Verdana" w:eastAsia="Times New Roman" w:hAnsi="Verdana" w:cs="Calibri"/>
                <w:sz w:val="18"/>
                <w:szCs w:val="18"/>
                <w:lang w:eastAsia="ru-RU"/>
              </w:rPr>
            </w:pPr>
            <w:proofErr w:type="spellStart"/>
            <w:r w:rsidRPr="001F5BA9">
              <w:rPr>
                <w:rFonts w:ascii="Verdana" w:eastAsia="Times New Roman" w:hAnsi="Verdana" w:cs="Calibri"/>
                <w:sz w:val="18"/>
                <w:szCs w:val="18"/>
                <w:lang w:eastAsia="ru-RU"/>
              </w:rPr>
              <w:t>апостилированные</w:t>
            </w:r>
            <w:proofErr w:type="spellEnd"/>
            <w:r w:rsidRPr="001F5BA9">
              <w:rPr>
                <w:rFonts w:ascii="Verdana" w:eastAsia="Times New Roman" w:hAnsi="Verdana" w:cs="Calibri"/>
                <w:sz w:val="18"/>
                <w:szCs w:val="18"/>
                <w:lang w:eastAsia="ru-RU"/>
              </w:rPr>
              <w:t xml:space="preserve"> документы с нотариально удостоверенным переводом</w:t>
            </w:r>
          </w:p>
        </w:tc>
      </w:tr>
      <w:tr w:rsidR="001F5BA9" w:rsidRPr="001F5BA9" w14:paraId="309FF793" w14:textId="77777777" w:rsidTr="001F5BA9">
        <w:trPr>
          <w:trHeight w:val="585"/>
        </w:trPr>
        <w:tc>
          <w:tcPr>
            <w:tcW w:w="659" w:type="dxa"/>
            <w:shd w:val="clear" w:color="auto" w:fill="auto"/>
            <w:noWrap/>
            <w:vAlign w:val="center"/>
            <w:hideMark/>
          </w:tcPr>
          <w:p w14:paraId="653F941F" w14:textId="77777777" w:rsidR="001F5BA9" w:rsidRPr="001F5BA9" w:rsidRDefault="001F5BA9" w:rsidP="001F5BA9">
            <w:pPr>
              <w:spacing w:after="0" w:line="240" w:lineRule="auto"/>
              <w:jc w:val="center"/>
              <w:rPr>
                <w:rFonts w:ascii="Verdana" w:eastAsia="Times New Roman" w:hAnsi="Verdana" w:cs="Calibri"/>
                <w:color w:val="000000"/>
                <w:sz w:val="18"/>
                <w:szCs w:val="18"/>
                <w:lang w:eastAsia="ru-RU"/>
              </w:rPr>
            </w:pPr>
            <w:r w:rsidRPr="001F5BA9">
              <w:rPr>
                <w:rFonts w:ascii="Verdana" w:eastAsia="Times New Roman" w:hAnsi="Verdana" w:cs="Calibri"/>
                <w:color w:val="000000"/>
                <w:sz w:val="18"/>
                <w:szCs w:val="18"/>
                <w:lang w:eastAsia="ru-RU"/>
              </w:rPr>
              <w:t>33</w:t>
            </w:r>
          </w:p>
        </w:tc>
        <w:tc>
          <w:tcPr>
            <w:tcW w:w="7416" w:type="dxa"/>
            <w:shd w:val="clear" w:color="auto" w:fill="auto"/>
            <w:noWrap/>
            <w:vAlign w:val="center"/>
            <w:hideMark/>
          </w:tcPr>
          <w:p w14:paraId="53224A71" w14:textId="77777777" w:rsidR="001F5BA9" w:rsidRPr="001F5BA9" w:rsidRDefault="001F5BA9" w:rsidP="001F5BA9">
            <w:pPr>
              <w:spacing w:after="0" w:line="240" w:lineRule="auto"/>
              <w:rPr>
                <w:rFonts w:ascii="Verdana" w:eastAsia="Times New Roman" w:hAnsi="Verdana" w:cs="Calibri"/>
                <w:color w:val="000000"/>
                <w:sz w:val="18"/>
                <w:szCs w:val="18"/>
                <w:lang w:eastAsia="ru-RU"/>
              </w:rPr>
            </w:pPr>
            <w:r w:rsidRPr="001F5BA9">
              <w:rPr>
                <w:rFonts w:ascii="Verdana" w:eastAsia="Times New Roman" w:hAnsi="Verdana" w:cs="Calibri"/>
                <w:color w:val="000000"/>
                <w:sz w:val="18"/>
                <w:szCs w:val="18"/>
                <w:lang w:eastAsia="ru-RU"/>
              </w:rPr>
              <w:t>Доверенность (если подписантом по сделке со стороны контрагента выступает представитель по доверенности)</w:t>
            </w:r>
          </w:p>
        </w:tc>
        <w:tc>
          <w:tcPr>
            <w:tcW w:w="2410" w:type="dxa"/>
            <w:shd w:val="clear" w:color="auto" w:fill="auto"/>
            <w:vAlign w:val="center"/>
            <w:hideMark/>
          </w:tcPr>
          <w:p w14:paraId="658EC171" w14:textId="77777777" w:rsidR="001F5BA9" w:rsidRPr="001F5BA9" w:rsidRDefault="001F5BA9" w:rsidP="001F5BA9">
            <w:pPr>
              <w:spacing w:after="0" w:line="240" w:lineRule="auto"/>
              <w:jc w:val="center"/>
              <w:rPr>
                <w:rFonts w:ascii="Verdana" w:eastAsia="Times New Roman" w:hAnsi="Verdana" w:cs="Calibri"/>
                <w:sz w:val="18"/>
                <w:szCs w:val="18"/>
                <w:lang w:eastAsia="ru-RU"/>
              </w:rPr>
            </w:pPr>
            <w:proofErr w:type="spellStart"/>
            <w:r w:rsidRPr="001F5BA9">
              <w:rPr>
                <w:rFonts w:ascii="Verdana" w:eastAsia="Times New Roman" w:hAnsi="Verdana" w:cs="Calibri"/>
                <w:sz w:val="18"/>
                <w:szCs w:val="18"/>
                <w:lang w:eastAsia="ru-RU"/>
              </w:rPr>
              <w:t>апостилированные</w:t>
            </w:r>
            <w:proofErr w:type="spellEnd"/>
            <w:r w:rsidRPr="001F5BA9">
              <w:rPr>
                <w:rFonts w:ascii="Verdana" w:eastAsia="Times New Roman" w:hAnsi="Verdana" w:cs="Calibri"/>
                <w:sz w:val="18"/>
                <w:szCs w:val="18"/>
                <w:lang w:eastAsia="ru-RU"/>
              </w:rPr>
              <w:t xml:space="preserve"> документы с нотариально удостоверенным переводом</w:t>
            </w:r>
          </w:p>
        </w:tc>
      </w:tr>
      <w:tr w:rsidR="001F5BA9" w:rsidRPr="001F5BA9" w14:paraId="321EFF16" w14:textId="77777777" w:rsidTr="001F5BA9">
        <w:trPr>
          <w:trHeight w:val="525"/>
        </w:trPr>
        <w:tc>
          <w:tcPr>
            <w:tcW w:w="10485" w:type="dxa"/>
            <w:gridSpan w:val="3"/>
            <w:shd w:val="clear" w:color="000000" w:fill="BFBFBF"/>
            <w:noWrap/>
            <w:vAlign w:val="center"/>
            <w:hideMark/>
          </w:tcPr>
          <w:p w14:paraId="03E98EFC" w14:textId="77777777" w:rsidR="001F5BA9" w:rsidRPr="001F5BA9" w:rsidRDefault="001F5BA9" w:rsidP="001F5BA9">
            <w:pPr>
              <w:spacing w:after="0" w:line="240" w:lineRule="auto"/>
              <w:rPr>
                <w:rFonts w:ascii="Verdana" w:eastAsia="Times New Roman" w:hAnsi="Verdana" w:cs="Calibri"/>
                <w:b/>
                <w:bCs/>
                <w:color w:val="000000"/>
                <w:sz w:val="18"/>
                <w:szCs w:val="18"/>
                <w:u w:val="single"/>
                <w:lang w:eastAsia="ru-RU"/>
              </w:rPr>
            </w:pPr>
            <w:r w:rsidRPr="001F5BA9">
              <w:rPr>
                <w:rFonts w:ascii="Verdana" w:eastAsia="Times New Roman" w:hAnsi="Verdana" w:cs="Calibri"/>
                <w:b/>
                <w:bCs/>
                <w:color w:val="000000"/>
                <w:sz w:val="18"/>
                <w:szCs w:val="18"/>
                <w:u w:val="single"/>
                <w:lang w:eastAsia="ru-RU"/>
              </w:rPr>
              <w:t>для нерезидентов РФ - КИПР***</w:t>
            </w:r>
          </w:p>
        </w:tc>
      </w:tr>
      <w:tr w:rsidR="001F5BA9" w:rsidRPr="001F5BA9" w14:paraId="6CCEDFF6" w14:textId="77777777" w:rsidTr="001F5BA9">
        <w:trPr>
          <w:trHeight w:val="540"/>
        </w:trPr>
        <w:tc>
          <w:tcPr>
            <w:tcW w:w="659" w:type="dxa"/>
            <w:shd w:val="clear" w:color="auto" w:fill="auto"/>
            <w:noWrap/>
            <w:vAlign w:val="center"/>
            <w:hideMark/>
          </w:tcPr>
          <w:p w14:paraId="6A2CC8E7" w14:textId="77777777" w:rsidR="001F5BA9" w:rsidRPr="001F5BA9" w:rsidRDefault="001F5BA9" w:rsidP="001F5BA9">
            <w:pPr>
              <w:spacing w:after="0" w:line="240" w:lineRule="auto"/>
              <w:jc w:val="center"/>
              <w:rPr>
                <w:rFonts w:ascii="Verdana" w:eastAsia="Times New Roman" w:hAnsi="Verdana" w:cs="Calibri"/>
                <w:color w:val="000000"/>
                <w:sz w:val="18"/>
                <w:szCs w:val="18"/>
                <w:lang w:eastAsia="ru-RU"/>
              </w:rPr>
            </w:pPr>
            <w:r w:rsidRPr="001F5BA9">
              <w:rPr>
                <w:rFonts w:ascii="Verdana" w:eastAsia="Times New Roman" w:hAnsi="Verdana" w:cs="Calibri"/>
                <w:color w:val="000000"/>
                <w:sz w:val="18"/>
                <w:szCs w:val="18"/>
                <w:lang w:eastAsia="ru-RU"/>
              </w:rPr>
              <w:t>34</w:t>
            </w:r>
          </w:p>
        </w:tc>
        <w:tc>
          <w:tcPr>
            <w:tcW w:w="7416" w:type="dxa"/>
            <w:shd w:val="clear" w:color="auto" w:fill="auto"/>
            <w:noWrap/>
            <w:vAlign w:val="center"/>
            <w:hideMark/>
          </w:tcPr>
          <w:p w14:paraId="532444EC" w14:textId="77777777" w:rsidR="001F5BA9" w:rsidRPr="001F5BA9" w:rsidRDefault="001F5BA9" w:rsidP="001F5BA9">
            <w:pPr>
              <w:spacing w:after="0" w:line="240" w:lineRule="auto"/>
              <w:rPr>
                <w:rFonts w:ascii="Verdana" w:eastAsia="Times New Roman" w:hAnsi="Verdana" w:cs="Calibri"/>
                <w:color w:val="000000"/>
                <w:sz w:val="18"/>
                <w:szCs w:val="18"/>
                <w:lang w:val="en-US" w:eastAsia="ru-RU"/>
              </w:rPr>
            </w:pPr>
            <w:r w:rsidRPr="001F5BA9">
              <w:rPr>
                <w:rFonts w:ascii="Verdana" w:eastAsia="Times New Roman" w:hAnsi="Verdana" w:cs="Calibri"/>
                <w:color w:val="000000"/>
                <w:sz w:val="18"/>
                <w:szCs w:val="18"/>
                <w:lang w:eastAsia="ru-RU"/>
              </w:rPr>
              <w:t>Устав</w:t>
            </w:r>
            <w:r w:rsidRPr="001F5BA9">
              <w:rPr>
                <w:rFonts w:ascii="Verdana" w:eastAsia="Times New Roman" w:hAnsi="Verdana" w:cs="Calibri"/>
                <w:color w:val="000000"/>
                <w:sz w:val="18"/>
                <w:szCs w:val="18"/>
                <w:lang w:val="en-US" w:eastAsia="ru-RU"/>
              </w:rPr>
              <w:t xml:space="preserve"> </w:t>
            </w:r>
            <w:r w:rsidRPr="001F5BA9">
              <w:rPr>
                <w:rFonts w:ascii="Verdana" w:eastAsia="Times New Roman" w:hAnsi="Verdana" w:cs="Calibri"/>
                <w:color w:val="000000"/>
                <w:sz w:val="18"/>
                <w:szCs w:val="18"/>
                <w:lang w:eastAsia="ru-RU"/>
              </w:rPr>
              <w:t>и</w:t>
            </w:r>
            <w:r w:rsidRPr="001F5BA9">
              <w:rPr>
                <w:rFonts w:ascii="Verdana" w:eastAsia="Times New Roman" w:hAnsi="Verdana" w:cs="Calibri"/>
                <w:color w:val="000000"/>
                <w:sz w:val="18"/>
                <w:szCs w:val="18"/>
                <w:lang w:val="en-US" w:eastAsia="ru-RU"/>
              </w:rPr>
              <w:t xml:space="preserve"> </w:t>
            </w:r>
            <w:r w:rsidRPr="001F5BA9">
              <w:rPr>
                <w:rFonts w:ascii="Verdana" w:eastAsia="Times New Roman" w:hAnsi="Verdana" w:cs="Calibri"/>
                <w:color w:val="000000"/>
                <w:sz w:val="18"/>
                <w:szCs w:val="18"/>
                <w:lang w:eastAsia="ru-RU"/>
              </w:rPr>
              <w:t>Учредительный</w:t>
            </w:r>
            <w:r w:rsidRPr="001F5BA9">
              <w:rPr>
                <w:rFonts w:ascii="Verdana" w:eastAsia="Times New Roman" w:hAnsi="Verdana" w:cs="Calibri"/>
                <w:color w:val="000000"/>
                <w:sz w:val="18"/>
                <w:szCs w:val="18"/>
                <w:lang w:val="en-US" w:eastAsia="ru-RU"/>
              </w:rPr>
              <w:t xml:space="preserve"> </w:t>
            </w:r>
            <w:r w:rsidRPr="001F5BA9">
              <w:rPr>
                <w:rFonts w:ascii="Verdana" w:eastAsia="Times New Roman" w:hAnsi="Verdana" w:cs="Calibri"/>
                <w:color w:val="000000"/>
                <w:sz w:val="18"/>
                <w:szCs w:val="18"/>
                <w:lang w:eastAsia="ru-RU"/>
              </w:rPr>
              <w:t>договор</w:t>
            </w:r>
            <w:r w:rsidRPr="001F5BA9">
              <w:rPr>
                <w:rFonts w:ascii="Verdana" w:eastAsia="Times New Roman" w:hAnsi="Verdana" w:cs="Calibri"/>
                <w:color w:val="000000"/>
                <w:sz w:val="18"/>
                <w:szCs w:val="18"/>
                <w:lang w:val="en-US" w:eastAsia="ru-RU"/>
              </w:rPr>
              <w:t xml:space="preserve"> (Memorandum and Articles of Association)</w:t>
            </w:r>
          </w:p>
        </w:tc>
        <w:tc>
          <w:tcPr>
            <w:tcW w:w="2410" w:type="dxa"/>
            <w:shd w:val="clear" w:color="auto" w:fill="auto"/>
            <w:vAlign w:val="center"/>
            <w:hideMark/>
          </w:tcPr>
          <w:p w14:paraId="3174E701" w14:textId="77777777" w:rsidR="001F5BA9" w:rsidRPr="001F5BA9" w:rsidRDefault="001F5BA9" w:rsidP="001F5BA9">
            <w:pPr>
              <w:spacing w:after="0" w:line="240" w:lineRule="auto"/>
              <w:jc w:val="center"/>
              <w:rPr>
                <w:rFonts w:ascii="Verdana" w:eastAsia="Times New Roman" w:hAnsi="Verdana" w:cs="Calibri"/>
                <w:sz w:val="18"/>
                <w:szCs w:val="18"/>
                <w:lang w:eastAsia="ru-RU"/>
              </w:rPr>
            </w:pPr>
            <w:proofErr w:type="spellStart"/>
            <w:r w:rsidRPr="001F5BA9">
              <w:rPr>
                <w:rFonts w:ascii="Verdana" w:eastAsia="Times New Roman" w:hAnsi="Verdana" w:cs="Calibri"/>
                <w:sz w:val="18"/>
                <w:szCs w:val="18"/>
                <w:lang w:eastAsia="ru-RU"/>
              </w:rPr>
              <w:t>апостилированные</w:t>
            </w:r>
            <w:proofErr w:type="spellEnd"/>
            <w:r w:rsidRPr="001F5BA9">
              <w:rPr>
                <w:rFonts w:ascii="Verdana" w:eastAsia="Times New Roman" w:hAnsi="Verdana" w:cs="Calibri"/>
                <w:sz w:val="18"/>
                <w:szCs w:val="18"/>
                <w:lang w:eastAsia="ru-RU"/>
              </w:rPr>
              <w:t xml:space="preserve"> документы с нотариально удостоверенным переводом</w:t>
            </w:r>
          </w:p>
        </w:tc>
      </w:tr>
      <w:tr w:rsidR="001F5BA9" w:rsidRPr="001F5BA9" w14:paraId="34260ECD" w14:textId="77777777" w:rsidTr="001F5BA9">
        <w:trPr>
          <w:trHeight w:val="450"/>
        </w:trPr>
        <w:tc>
          <w:tcPr>
            <w:tcW w:w="659" w:type="dxa"/>
            <w:shd w:val="clear" w:color="auto" w:fill="auto"/>
            <w:noWrap/>
            <w:vAlign w:val="center"/>
            <w:hideMark/>
          </w:tcPr>
          <w:p w14:paraId="5772CEF6" w14:textId="77777777" w:rsidR="001F5BA9" w:rsidRPr="001F5BA9" w:rsidRDefault="001F5BA9" w:rsidP="001F5BA9">
            <w:pPr>
              <w:spacing w:after="0" w:line="240" w:lineRule="auto"/>
              <w:jc w:val="center"/>
              <w:rPr>
                <w:rFonts w:ascii="Verdana" w:eastAsia="Times New Roman" w:hAnsi="Verdana" w:cs="Calibri"/>
                <w:color w:val="000000"/>
                <w:sz w:val="18"/>
                <w:szCs w:val="18"/>
                <w:lang w:eastAsia="ru-RU"/>
              </w:rPr>
            </w:pPr>
            <w:r w:rsidRPr="001F5BA9">
              <w:rPr>
                <w:rFonts w:ascii="Verdana" w:eastAsia="Times New Roman" w:hAnsi="Verdana" w:cs="Calibri"/>
                <w:color w:val="000000"/>
                <w:sz w:val="18"/>
                <w:szCs w:val="18"/>
                <w:lang w:eastAsia="ru-RU"/>
              </w:rPr>
              <w:t>35</w:t>
            </w:r>
          </w:p>
        </w:tc>
        <w:tc>
          <w:tcPr>
            <w:tcW w:w="7416" w:type="dxa"/>
            <w:shd w:val="clear" w:color="auto" w:fill="auto"/>
            <w:noWrap/>
            <w:vAlign w:val="center"/>
            <w:hideMark/>
          </w:tcPr>
          <w:p w14:paraId="6A7A911A" w14:textId="77777777" w:rsidR="001F5BA9" w:rsidRPr="001F5BA9" w:rsidRDefault="001F5BA9" w:rsidP="001F5BA9">
            <w:pPr>
              <w:spacing w:after="0" w:line="240" w:lineRule="auto"/>
              <w:rPr>
                <w:rFonts w:ascii="Verdana" w:eastAsia="Times New Roman" w:hAnsi="Verdana" w:cs="Calibri"/>
                <w:color w:val="000000"/>
                <w:sz w:val="18"/>
                <w:szCs w:val="18"/>
                <w:lang w:eastAsia="ru-RU"/>
              </w:rPr>
            </w:pPr>
            <w:r w:rsidRPr="001F5BA9">
              <w:rPr>
                <w:rFonts w:ascii="Verdana" w:eastAsia="Times New Roman" w:hAnsi="Verdana" w:cs="Calibri"/>
                <w:color w:val="000000"/>
                <w:sz w:val="18"/>
                <w:szCs w:val="18"/>
                <w:lang w:eastAsia="ru-RU"/>
              </w:rPr>
              <w:t>Свидетельство о регистрации (</w:t>
            </w:r>
            <w:proofErr w:type="spellStart"/>
            <w:r w:rsidRPr="001F5BA9">
              <w:rPr>
                <w:rFonts w:ascii="Verdana" w:eastAsia="Times New Roman" w:hAnsi="Verdana" w:cs="Calibri"/>
                <w:color w:val="000000"/>
                <w:sz w:val="18"/>
                <w:szCs w:val="18"/>
                <w:lang w:eastAsia="ru-RU"/>
              </w:rPr>
              <w:t>Certificate</w:t>
            </w:r>
            <w:proofErr w:type="spellEnd"/>
            <w:r w:rsidRPr="001F5BA9">
              <w:rPr>
                <w:rFonts w:ascii="Verdana" w:eastAsia="Times New Roman" w:hAnsi="Verdana" w:cs="Calibri"/>
                <w:color w:val="000000"/>
                <w:sz w:val="18"/>
                <w:szCs w:val="18"/>
                <w:lang w:eastAsia="ru-RU"/>
              </w:rPr>
              <w:t xml:space="preserve"> </w:t>
            </w:r>
            <w:proofErr w:type="spellStart"/>
            <w:r w:rsidRPr="001F5BA9">
              <w:rPr>
                <w:rFonts w:ascii="Verdana" w:eastAsia="Times New Roman" w:hAnsi="Verdana" w:cs="Calibri"/>
                <w:color w:val="000000"/>
                <w:sz w:val="18"/>
                <w:szCs w:val="18"/>
                <w:lang w:eastAsia="ru-RU"/>
              </w:rPr>
              <w:t>of</w:t>
            </w:r>
            <w:proofErr w:type="spellEnd"/>
            <w:r w:rsidRPr="001F5BA9">
              <w:rPr>
                <w:rFonts w:ascii="Verdana" w:eastAsia="Times New Roman" w:hAnsi="Verdana" w:cs="Calibri"/>
                <w:color w:val="000000"/>
                <w:sz w:val="18"/>
                <w:szCs w:val="18"/>
                <w:lang w:eastAsia="ru-RU"/>
              </w:rPr>
              <w:t xml:space="preserve"> </w:t>
            </w:r>
            <w:proofErr w:type="spellStart"/>
            <w:r w:rsidRPr="001F5BA9">
              <w:rPr>
                <w:rFonts w:ascii="Verdana" w:eastAsia="Times New Roman" w:hAnsi="Verdana" w:cs="Calibri"/>
                <w:color w:val="000000"/>
                <w:sz w:val="18"/>
                <w:szCs w:val="18"/>
                <w:lang w:eastAsia="ru-RU"/>
              </w:rPr>
              <w:t>Incorporation</w:t>
            </w:r>
            <w:proofErr w:type="spellEnd"/>
            <w:r w:rsidRPr="001F5BA9">
              <w:rPr>
                <w:rFonts w:ascii="Verdana" w:eastAsia="Times New Roman" w:hAnsi="Verdana" w:cs="Calibri"/>
                <w:color w:val="000000"/>
                <w:sz w:val="18"/>
                <w:szCs w:val="18"/>
                <w:lang w:eastAsia="ru-RU"/>
              </w:rPr>
              <w:t>)</w:t>
            </w:r>
          </w:p>
        </w:tc>
        <w:tc>
          <w:tcPr>
            <w:tcW w:w="2410" w:type="dxa"/>
            <w:shd w:val="clear" w:color="auto" w:fill="auto"/>
            <w:vAlign w:val="center"/>
            <w:hideMark/>
          </w:tcPr>
          <w:p w14:paraId="7B1D7533" w14:textId="77777777" w:rsidR="001F5BA9" w:rsidRPr="001F5BA9" w:rsidRDefault="001F5BA9" w:rsidP="001F5BA9">
            <w:pPr>
              <w:spacing w:after="0" w:line="240" w:lineRule="auto"/>
              <w:jc w:val="center"/>
              <w:rPr>
                <w:rFonts w:ascii="Verdana" w:eastAsia="Times New Roman" w:hAnsi="Verdana" w:cs="Calibri"/>
                <w:sz w:val="18"/>
                <w:szCs w:val="18"/>
                <w:lang w:eastAsia="ru-RU"/>
              </w:rPr>
            </w:pPr>
            <w:proofErr w:type="spellStart"/>
            <w:r w:rsidRPr="001F5BA9">
              <w:rPr>
                <w:rFonts w:ascii="Verdana" w:eastAsia="Times New Roman" w:hAnsi="Verdana" w:cs="Calibri"/>
                <w:sz w:val="18"/>
                <w:szCs w:val="18"/>
                <w:lang w:eastAsia="ru-RU"/>
              </w:rPr>
              <w:t>апостилированные</w:t>
            </w:r>
            <w:proofErr w:type="spellEnd"/>
            <w:r w:rsidRPr="001F5BA9">
              <w:rPr>
                <w:rFonts w:ascii="Verdana" w:eastAsia="Times New Roman" w:hAnsi="Verdana" w:cs="Calibri"/>
                <w:sz w:val="18"/>
                <w:szCs w:val="18"/>
                <w:lang w:eastAsia="ru-RU"/>
              </w:rPr>
              <w:t xml:space="preserve"> документы с нотариально удостоверенным переводом</w:t>
            </w:r>
          </w:p>
        </w:tc>
      </w:tr>
      <w:tr w:rsidR="001F5BA9" w:rsidRPr="001F5BA9" w14:paraId="40923ABB" w14:textId="77777777" w:rsidTr="001F5BA9">
        <w:trPr>
          <w:trHeight w:val="600"/>
        </w:trPr>
        <w:tc>
          <w:tcPr>
            <w:tcW w:w="659" w:type="dxa"/>
            <w:shd w:val="clear" w:color="auto" w:fill="auto"/>
            <w:noWrap/>
            <w:vAlign w:val="center"/>
            <w:hideMark/>
          </w:tcPr>
          <w:p w14:paraId="3312B041" w14:textId="77777777" w:rsidR="001F5BA9" w:rsidRPr="001F5BA9" w:rsidRDefault="001F5BA9" w:rsidP="001F5BA9">
            <w:pPr>
              <w:spacing w:after="0" w:line="240" w:lineRule="auto"/>
              <w:jc w:val="center"/>
              <w:rPr>
                <w:rFonts w:ascii="Verdana" w:eastAsia="Times New Roman" w:hAnsi="Verdana" w:cs="Calibri"/>
                <w:color w:val="000000"/>
                <w:sz w:val="18"/>
                <w:szCs w:val="18"/>
                <w:lang w:eastAsia="ru-RU"/>
              </w:rPr>
            </w:pPr>
            <w:r w:rsidRPr="001F5BA9">
              <w:rPr>
                <w:rFonts w:ascii="Verdana" w:eastAsia="Times New Roman" w:hAnsi="Verdana" w:cs="Calibri"/>
                <w:color w:val="000000"/>
                <w:sz w:val="18"/>
                <w:szCs w:val="18"/>
                <w:lang w:eastAsia="ru-RU"/>
              </w:rPr>
              <w:t>36</w:t>
            </w:r>
          </w:p>
        </w:tc>
        <w:tc>
          <w:tcPr>
            <w:tcW w:w="7416" w:type="dxa"/>
            <w:shd w:val="clear" w:color="auto" w:fill="auto"/>
            <w:noWrap/>
            <w:vAlign w:val="center"/>
            <w:hideMark/>
          </w:tcPr>
          <w:p w14:paraId="6F008906" w14:textId="77777777" w:rsidR="001F5BA9" w:rsidRPr="001F5BA9" w:rsidRDefault="001F5BA9" w:rsidP="001F5BA9">
            <w:pPr>
              <w:spacing w:after="0" w:line="240" w:lineRule="auto"/>
              <w:rPr>
                <w:rFonts w:ascii="Verdana" w:eastAsia="Times New Roman" w:hAnsi="Verdana" w:cs="Calibri"/>
                <w:color w:val="000000"/>
                <w:sz w:val="18"/>
                <w:szCs w:val="18"/>
                <w:lang w:eastAsia="ru-RU"/>
              </w:rPr>
            </w:pPr>
            <w:r w:rsidRPr="001F5BA9">
              <w:rPr>
                <w:rFonts w:ascii="Verdana" w:eastAsia="Times New Roman" w:hAnsi="Verdana" w:cs="Calibri"/>
                <w:color w:val="000000"/>
                <w:sz w:val="18"/>
                <w:szCs w:val="18"/>
                <w:lang w:eastAsia="ru-RU"/>
              </w:rPr>
              <w:t>Сертификат о правоспособности (юридическом статусе) компании (</w:t>
            </w:r>
            <w:proofErr w:type="spellStart"/>
            <w:r w:rsidRPr="001F5BA9">
              <w:rPr>
                <w:rFonts w:ascii="Verdana" w:eastAsia="Times New Roman" w:hAnsi="Verdana" w:cs="Calibri"/>
                <w:color w:val="000000"/>
                <w:sz w:val="18"/>
                <w:szCs w:val="18"/>
                <w:lang w:eastAsia="ru-RU"/>
              </w:rPr>
              <w:t>Certificate</w:t>
            </w:r>
            <w:proofErr w:type="spellEnd"/>
            <w:r w:rsidRPr="001F5BA9">
              <w:rPr>
                <w:rFonts w:ascii="Verdana" w:eastAsia="Times New Roman" w:hAnsi="Verdana" w:cs="Calibri"/>
                <w:color w:val="000000"/>
                <w:sz w:val="18"/>
                <w:szCs w:val="18"/>
                <w:lang w:eastAsia="ru-RU"/>
              </w:rPr>
              <w:t xml:space="preserve"> </w:t>
            </w:r>
            <w:proofErr w:type="spellStart"/>
            <w:r w:rsidRPr="001F5BA9">
              <w:rPr>
                <w:rFonts w:ascii="Verdana" w:eastAsia="Times New Roman" w:hAnsi="Verdana" w:cs="Calibri"/>
                <w:color w:val="000000"/>
                <w:sz w:val="18"/>
                <w:szCs w:val="18"/>
                <w:lang w:eastAsia="ru-RU"/>
              </w:rPr>
              <w:t>of</w:t>
            </w:r>
            <w:proofErr w:type="spellEnd"/>
            <w:r w:rsidRPr="001F5BA9">
              <w:rPr>
                <w:rFonts w:ascii="Verdana" w:eastAsia="Times New Roman" w:hAnsi="Verdana" w:cs="Calibri"/>
                <w:color w:val="000000"/>
                <w:sz w:val="18"/>
                <w:szCs w:val="18"/>
                <w:lang w:eastAsia="ru-RU"/>
              </w:rPr>
              <w:t xml:space="preserve"> </w:t>
            </w:r>
            <w:proofErr w:type="spellStart"/>
            <w:r w:rsidRPr="001F5BA9">
              <w:rPr>
                <w:rFonts w:ascii="Verdana" w:eastAsia="Times New Roman" w:hAnsi="Verdana" w:cs="Calibri"/>
                <w:color w:val="000000"/>
                <w:sz w:val="18"/>
                <w:szCs w:val="18"/>
                <w:lang w:eastAsia="ru-RU"/>
              </w:rPr>
              <w:t>Good</w:t>
            </w:r>
            <w:proofErr w:type="spellEnd"/>
            <w:r w:rsidRPr="001F5BA9">
              <w:rPr>
                <w:rFonts w:ascii="Verdana" w:eastAsia="Times New Roman" w:hAnsi="Verdana" w:cs="Calibri"/>
                <w:color w:val="000000"/>
                <w:sz w:val="18"/>
                <w:szCs w:val="18"/>
                <w:lang w:eastAsia="ru-RU"/>
              </w:rPr>
              <w:t xml:space="preserve"> </w:t>
            </w:r>
            <w:proofErr w:type="spellStart"/>
            <w:r w:rsidRPr="001F5BA9">
              <w:rPr>
                <w:rFonts w:ascii="Verdana" w:eastAsia="Times New Roman" w:hAnsi="Verdana" w:cs="Calibri"/>
                <w:color w:val="000000"/>
                <w:sz w:val="18"/>
                <w:szCs w:val="18"/>
                <w:lang w:eastAsia="ru-RU"/>
              </w:rPr>
              <w:t>Standing</w:t>
            </w:r>
            <w:proofErr w:type="spellEnd"/>
            <w:r w:rsidRPr="001F5BA9">
              <w:rPr>
                <w:rFonts w:ascii="Verdana" w:eastAsia="Times New Roman" w:hAnsi="Verdana" w:cs="Calibri"/>
                <w:color w:val="000000"/>
                <w:sz w:val="18"/>
                <w:szCs w:val="18"/>
                <w:lang w:eastAsia="ru-RU"/>
              </w:rPr>
              <w:t>)</w:t>
            </w:r>
          </w:p>
        </w:tc>
        <w:tc>
          <w:tcPr>
            <w:tcW w:w="2410" w:type="dxa"/>
            <w:shd w:val="clear" w:color="auto" w:fill="auto"/>
            <w:vAlign w:val="center"/>
            <w:hideMark/>
          </w:tcPr>
          <w:p w14:paraId="02959C1A" w14:textId="77777777" w:rsidR="001F5BA9" w:rsidRPr="001F5BA9" w:rsidRDefault="001F5BA9" w:rsidP="001F5BA9">
            <w:pPr>
              <w:spacing w:after="0" w:line="240" w:lineRule="auto"/>
              <w:jc w:val="center"/>
              <w:rPr>
                <w:rFonts w:ascii="Verdana" w:eastAsia="Times New Roman" w:hAnsi="Verdana" w:cs="Calibri"/>
                <w:sz w:val="18"/>
                <w:szCs w:val="18"/>
                <w:lang w:eastAsia="ru-RU"/>
              </w:rPr>
            </w:pPr>
            <w:proofErr w:type="spellStart"/>
            <w:r w:rsidRPr="001F5BA9">
              <w:rPr>
                <w:rFonts w:ascii="Verdana" w:eastAsia="Times New Roman" w:hAnsi="Verdana" w:cs="Calibri"/>
                <w:sz w:val="18"/>
                <w:szCs w:val="18"/>
                <w:lang w:eastAsia="ru-RU"/>
              </w:rPr>
              <w:t>апостилированные</w:t>
            </w:r>
            <w:proofErr w:type="spellEnd"/>
            <w:r w:rsidRPr="001F5BA9">
              <w:rPr>
                <w:rFonts w:ascii="Verdana" w:eastAsia="Times New Roman" w:hAnsi="Verdana" w:cs="Calibri"/>
                <w:sz w:val="18"/>
                <w:szCs w:val="18"/>
                <w:lang w:eastAsia="ru-RU"/>
              </w:rPr>
              <w:t xml:space="preserve"> документы с нотариально удостоверенным переводом</w:t>
            </w:r>
          </w:p>
        </w:tc>
      </w:tr>
      <w:tr w:rsidR="001F5BA9" w:rsidRPr="001F5BA9" w14:paraId="1DF819B2" w14:textId="77777777" w:rsidTr="001F5BA9">
        <w:trPr>
          <w:trHeight w:val="585"/>
        </w:trPr>
        <w:tc>
          <w:tcPr>
            <w:tcW w:w="659" w:type="dxa"/>
            <w:shd w:val="clear" w:color="auto" w:fill="auto"/>
            <w:noWrap/>
            <w:vAlign w:val="center"/>
            <w:hideMark/>
          </w:tcPr>
          <w:p w14:paraId="44E3F4FF" w14:textId="77777777" w:rsidR="001F5BA9" w:rsidRPr="001F5BA9" w:rsidRDefault="001F5BA9" w:rsidP="001F5BA9">
            <w:pPr>
              <w:spacing w:after="0" w:line="240" w:lineRule="auto"/>
              <w:jc w:val="center"/>
              <w:rPr>
                <w:rFonts w:ascii="Verdana" w:eastAsia="Times New Roman" w:hAnsi="Verdana" w:cs="Calibri"/>
                <w:color w:val="000000"/>
                <w:sz w:val="18"/>
                <w:szCs w:val="18"/>
                <w:lang w:eastAsia="ru-RU"/>
              </w:rPr>
            </w:pPr>
            <w:r w:rsidRPr="001F5BA9">
              <w:rPr>
                <w:rFonts w:ascii="Verdana" w:eastAsia="Times New Roman" w:hAnsi="Verdana" w:cs="Calibri"/>
                <w:color w:val="000000"/>
                <w:sz w:val="18"/>
                <w:szCs w:val="18"/>
                <w:lang w:eastAsia="ru-RU"/>
              </w:rPr>
              <w:t>37</w:t>
            </w:r>
          </w:p>
        </w:tc>
        <w:tc>
          <w:tcPr>
            <w:tcW w:w="7416" w:type="dxa"/>
            <w:shd w:val="clear" w:color="auto" w:fill="auto"/>
            <w:noWrap/>
            <w:vAlign w:val="center"/>
            <w:hideMark/>
          </w:tcPr>
          <w:p w14:paraId="783ABC0A" w14:textId="77777777" w:rsidR="001F5BA9" w:rsidRPr="001F5BA9" w:rsidRDefault="001F5BA9" w:rsidP="001F5BA9">
            <w:pPr>
              <w:spacing w:after="0" w:line="240" w:lineRule="auto"/>
              <w:rPr>
                <w:rFonts w:ascii="Verdana" w:eastAsia="Times New Roman" w:hAnsi="Verdana" w:cs="Calibri"/>
                <w:color w:val="000000"/>
                <w:sz w:val="18"/>
                <w:szCs w:val="18"/>
                <w:lang w:eastAsia="ru-RU"/>
              </w:rPr>
            </w:pPr>
            <w:r w:rsidRPr="001F5BA9">
              <w:rPr>
                <w:rFonts w:ascii="Verdana" w:eastAsia="Times New Roman" w:hAnsi="Verdana" w:cs="Calibri"/>
                <w:color w:val="000000"/>
                <w:sz w:val="18"/>
                <w:szCs w:val="18"/>
                <w:lang w:eastAsia="ru-RU"/>
              </w:rPr>
              <w:t>Сертификат об отсутствии сведений о ликвидации (</w:t>
            </w:r>
            <w:proofErr w:type="spellStart"/>
            <w:r w:rsidRPr="001F5BA9">
              <w:rPr>
                <w:rFonts w:ascii="Verdana" w:eastAsia="Times New Roman" w:hAnsi="Verdana" w:cs="Calibri"/>
                <w:color w:val="000000"/>
                <w:sz w:val="18"/>
                <w:szCs w:val="18"/>
                <w:lang w:eastAsia="ru-RU"/>
              </w:rPr>
              <w:t>Certificate</w:t>
            </w:r>
            <w:proofErr w:type="spellEnd"/>
            <w:r w:rsidRPr="001F5BA9">
              <w:rPr>
                <w:rFonts w:ascii="Verdana" w:eastAsia="Times New Roman" w:hAnsi="Verdana" w:cs="Calibri"/>
                <w:color w:val="000000"/>
                <w:sz w:val="18"/>
                <w:szCs w:val="18"/>
                <w:lang w:eastAsia="ru-RU"/>
              </w:rPr>
              <w:t xml:space="preserve"> </w:t>
            </w:r>
            <w:proofErr w:type="spellStart"/>
            <w:r w:rsidRPr="001F5BA9">
              <w:rPr>
                <w:rFonts w:ascii="Verdana" w:eastAsia="Times New Roman" w:hAnsi="Verdana" w:cs="Calibri"/>
                <w:color w:val="000000"/>
                <w:sz w:val="18"/>
                <w:szCs w:val="18"/>
                <w:lang w:eastAsia="ru-RU"/>
              </w:rPr>
              <w:t>of</w:t>
            </w:r>
            <w:proofErr w:type="spellEnd"/>
            <w:r w:rsidRPr="001F5BA9">
              <w:rPr>
                <w:rFonts w:ascii="Verdana" w:eastAsia="Times New Roman" w:hAnsi="Verdana" w:cs="Calibri"/>
                <w:color w:val="000000"/>
                <w:sz w:val="18"/>
                <w:szCs w:val="18"/>
                <w:lang w:eastAsia="ru-RU"/>
              </w:rPr>
              <w:t xml:space="preserve"> </w:t>
            </w:r>
            <w:proofErr w:type="spellStart"/>
            <w:r w:rsidRPr="001F5BA9">
              <w:rPr>
                <w:rFonts w:ascii="Verdana" w:eastAsia="Times New Roman" w:hAnsi="Verdana" w:cs="Calibri"/>
                <w:color w:val="000000"/>
                <w:sz w:val="18"/>
                <w:szCs w:val="18"/>
                <w:lang w:eastAsia="ru-RU"/>
              </w:rPr>
              <w:t>no</w:t>
            </w:r>
            <w:proofErr w:type="spellEnd"/>
            <w:r w:rsidRPr="001F5BA9">
              <w:rPr>
                <w:rFonts w:ascii="Verdana" w:eastAsia="Times New Roman" w:hAnsi="Verdana" w:cs="Calibri"/>
                <w:color w:val="000000"/>
                <w:sz w:val="18"/>
                <w:szCs w:val="18"/>
                <w:lang w:eastAsia="ru-RU"/>
              </w:rPr>
              <w:t xml:space="preserve"> </w:t>
            </w:r>
            <w:proofErr w:type="spellStart"/>
            <w:r w:rsidRPr="001F5BA9">
              <w:rPr>
                <w:rFonts w:ascii="Verdana" w:eastAsia="Times New Roman" w:hAnsi="Verdana" w:cs="Calibri"/>
                <w:color w:val="000000"/>
                <w:sz w:val="18"/>
                <w:szCs w:val="18"/>
                <w:lang w:eastAsia="ru-RU"/>
              </w:rPr>
              <w:t>Winding</w:t>
            </w:r>
            <w:proofErr w:type="spellEnd"/>
            <w:r w:rsidRPr="001F5BA9">
              <w:rPr>
                <w:rFonts w:ascii="Verdana" w:eastAsia="Times New Roman" w:hAnsi="Verdana" w:cs="Calibri"/>
                <w:color w:val="000000"/>
                <w:sz w:val="18"/>
                <w:szCs w:val="18"/>
                <w:lang w:eastAsia="ru-RU"/>
              </w:rPr>
              <w:t xml:space="preserve"> </w:t>
            </w:r>
            <w:proofErr w:type="spellStart"/>
            <w:r w:rsidRPr="001F5BA9">
              <w:rPr>
                <w:rFonts w:ascii="Verdana" w:eastAsia="Times New Roman" w:hAnsi="Verdana" w:cs="Calibri"/>
                <w:color w:val="000000"/>
                <w:sz w:val="18"/>
                <w:szCs w:val="18"/>
                <w:lang w:eastAsia="ru-RU"/>
              </w:rPr>
              <w:t>Up</w:t>
            </w:r>
            <w:proofErr w:type="spellEnd"/>
            <w:r w:rsidRPr="001F5BA9">
              <w:rPr>
                <w:rFonts w:ascii="Verdana" w:eastAsia="Times New Roman" w:hAnsi="Verdana" w:cs="Calibri"/>
                <w:color w:val="000000"/>
                <w:sz w:val="18"/>
                <w:szCs w:val="18"/>
                <w:lang w:eastAsia="ru-RU"/>
              </w:rPr>
              <w:t>)</w:t>
            </w:r>
          </w:p>
        </w:tc>
        <w:tc>
          <w:tcPr>
            <w:tcW w:w="2410" w:type="dxa"/>
            <w:shd w:val="clear" w:color="auto" w:fill="auto"/>
            <w:vAlign w:val="center"/>
            <w:hideMark/>
          </w:tcPr>
          <w:p w14:paraId="004CD0EF" w14:textId="77777777" w:rsidR="001F5BA9" w:rsidRPr="001F5BA9" w:rsidRDefault="001F5BA9" w:rsidP="001F5BA9">
            <w:pPr>
              <w:spacing w:after="0" w:line="240" w:lineRule="auto"/>
              <w:jc w:val="center"/>
              <w:rPr>
                <w:rFonts w:ascii="Verdana" w:eastAsia="Times New Roman" w:hAnsi="Verdana" w:cs="Calibri"/>
                <w:sz w:val="18"/>
                <w:szCs w:val="18"/>
                <w:lang w:eastAsia="ru-RU"/>
              </w:rPr>
            </w:pPr>
            <w:proofErr w:type="spellStart"/>
            <w:r w:rsidRPr="001F5BA9">
              <w:rPr>
                <w:rFonts w:ascii="Verdana" w:eastAsia="Times New Roman" w:hAnsi="Verdana" w:cs="Calibri"/>
                <w:sz w:val="18"/>
                <w:szCs w:val="18"/>
                <w:lang w:eastAsia="ru-RU"/>
              </w:rPr>
              <w:t>апостилированные</w:t>
            </w:r>
            <w:proofErr w:type="spellEnd"/>
            <w:r w:rsidRPr="001F5BA9">
              <w:rPr>
                <w:rFonts w:ascii="Verdana" w:eastAsia="Times New Roman" w:hAnsi="Verdana" w:cs="Calibri"/>
                <w:sz w:val="18"/>
                <w:szCs w:val="18"/>
                <w:lang w:eastAsia="ru-RU"/>
              </w:rPr>
              <w:t xml:space="preserve"> документы с нотариально удостоверенным переводом</w:t>
            </w:r>
          </w:p>
        </w:tc>
      </w:tr>
      <w:tr w:rsidR="001F5BA9" w:rsidRPr="001F5BA9" w14:paraId="6233DA22" w14:textId="77777777" w:rsidTr="001F5BA9">
        <w:trPr>
          <w:trHeight w:val="510"/>
        </w:trPr>
        <w:tc>
          <w:tcPr>
            <w:tcW w:w="659" w:type="dxa"/>
            <w:shd w:val="clear" w:color="auto" w:fill="auto"/>
            <w:noWrap/>
            <w:vAlign w:val="center"/>
            <w:hideMark/>
          </w:tcPr>
          <w:p w14:paraId="51FE9655" w14:textId="77777777" w:rsidR="001F5BA9" w:rsidRPr="001F5BA9" w:rsidRDefault="001F5BA9" w:rsidP="001F5BA9">
            <w:pPr>
              <w:spacing w:after="0" w:line="240" w:lineRule="auto"/>
              <w:jc w:val="center"/>
              <w:rPr>
                <w:rFonts w:ascii="Verdana" w:eastAsia="Times New Roman" w:hAnsi="Verdana" w:cs="Calibri"/>
                <w:color w:val="000000"/>
                <w:sz w:val="18"/>
                <w:szCs w:val="18"/>
                <w:lang w:eastAsia="ru-RU"/>
              </w:rPr>
            </w:pPr>
            <w:r w:rsidRPr="001F5BA9">
              <w:rPr>
                <w:rFonts w:ascii="Verdana" w:eastAsia="Times New Roman" w:hAnsi="Verdana" w:cs="Calibri"/>
                <w:color w:val="000000"/>
                <w:sz w:val="18"/>
                <w:szCs w:val="18"/>
                <w:lang w:eastAsia="ru-RU"/>
              </w:rPr>
              <w:t>38</w:t>
            </w:r>
          </w:p>
        </w:tc>
        <w:tc>
          <w:tcPr>
            <w:tcW w:w="7416" w:type="dxa"/>
            <w:shd w:val="clear" w:color="auto" w:fill="auto"/>
            <w:noWrap/>
            <w:vAlign w:val="center"/>
            <w:hideMark/>
          </w:tcPr>
          <w:p w14:paraId="2EDA2CD9" w14:textId="77777777" w:rsidR="001F5BA9" w:rsidRPr="001F5BA9" w:rsidRDefault="001F5BA9" w:rsidP="001F5BA9">
            <w:pPr>
              <w:spacing w:after="0" w:line="240" w:lineRule="auto"/>
              <w:rPr>
                <w:rFonts w:ascii="Verdana" w:eastAsia="Times New Roman" w:hAnsi="Verdana" w:cs="Calibri"/>
                <w:color w:val="000000"/>
                <w:sz w:val="18"/>
                <w:szCs w:val="18"/>
                <w:lang w:val="en-US" w:eastAsia="ru-RU"/>
              </w:rPr>
            </w:pPr>
            <w:r w:rsidRPr="001F5BA9">
              <w:rPr>
                <w:rFonts w:ascii="Verdana" w:eastAsia="Times New Roman" w:hAnsi="Verdana" w:cs="Calibri"/>
                <w:color w:val="000000"/>
                <w:sz w:val="18"/>
                <w:szCs w:val="18"/>
                <w:lang w:eastAsia="ru-RU"/>
              </w:rPr>
              <w:t>Сертификат</w:t>
            </w:r>
            <w:r w:rsidRPr="001F5BA9">
              <w:rPr>
                <w:rFonts w:ascii="Verdana" w:eastAsia="Times New Roman" w:hAnsi="Verdana" w:cs="Calibri"/>
                <w:color w:val="000000"/>
                <w:sz w:val="18"/>
                <w:szCs w:val="18"/>
                <w:lang w:val="en-US" w:eastAsia="ru-RU"/>
              </w:rPr>
              <w:t xml:space="preserve"> </w:t>
            </w:r>
            <w:proofErr w:type="gramStart"/>
            <w:r w:rsidRPr="001F5BA9">
              <w:rPr>
                <w:rFonts w:ascii="Verdana" w:eastAsia="Times New Roman" w:hAnsi="Verdana" w:cs="Calibri"/>
                <w:color w:val="000000"/>
                <w:sz w:val="18"/>
                <w:szCs w:val="18"/>
                <w:lang w:eastAsia="ru-RU"/>
              </w:rPr>
              <w:t>акционеров</w:t>
            </w:r>
            <w:r w:rsidRPr="001F5BA9">
              <w:rPr>
                <w:rFonts w:ascii="Verdana" w:eastAsia="Times New Roman" w:hAnsi="Verdana" w:cs="Calibri"/>
                <w:color w:val="000000"/>
                <w:sz w:val="18"/>
                <w:szCs w:val="18"/>
                <w:lang w:val="en-US" w:eastAsia="ru-RU"/>
              </w:rPr>
              <w:t xml:space="preserve">  (</w:t>
            </w:r>
            <w:proofErr w:type="gramEnd"/>
            <w:r w:rsidRPr="001F5BA9">
              <w:rPr>
                <w:rFonts w:ascii="Verdana" w:eastAsia="Times New Roman" w:hAnsi="Verdana" w:cs="Calibri"/>
                <w:color w:val="000000"/>
                <w:sz w:val="18"/>
                <w:szCs w:val="18"/>
                <w:lang w:val="en-US" w:eastAsia="ru-RU"/>
              </w:rPr>
              <w:t>Certificate of Shareholders)</w:t>
            </w:r>
          </w:p>
        </w:tc>
        <w:tc>
          <w:tcPr>
            <w:tcW w:w="2410" w:type="dxa"/>
            <w:shd w:val="clear" w:color="auto" w:fill="auto"/>
            <w:vAlign w:val="center"/>
            <w:hideMark/>
          </w:tcPr>
          <w:p w14:paraId="02F73EE0" w14:textId="77777777" w:rsidR="001F5BA9" w:rsidRPr="001F5BA9" w:rsidRDefault="001F5BA9" w:rsidP="001F5BA9">
            <w:pPr>
              <w:spacing w:after="0" w:line="240" w:lineRule="auto"/>
              <w:jc w:val="center"/>
              <w:rPr>
                <w:rFonts w:ascii="Verdana" w:eastAsia="Times New Roman" w:hAnsi="Verdana" w:cs="Calibri"/>
                <w:sz w:val="18"/>
                <w:szCs w:val="18"/>
                <w:lang w:eastAsia="ru-RU"/>
              </w:rPr>
            </w:pPr>
            <w:proofErr w:type="spellStart"/>
            <w:r w:rsidRPr="001F5BA9">
              <w:rPr>
                <w:rFonts w:ascii="Verdana" w:eastAsia="Times New Roman" w:hAnsi="Verdana" w:cs="Calibri"/>
                <w:sz w:val="18"/>
                <w:szCs w:val="18"/>
                <w:lang w:eastAsia="ru-RU"/>
              </w:rPr>
              <w:t>апостилированные</w:t>
            </w:r>
            <w:proofErr w:type="spellEnd"/>
            <w:r w:rsidRPr="001F5BA9">
              <w:rPr>
                <w:rFonts w:ascii="Verdana" w:eastAsia="Times New Roman" w:hAnsi="Verdana" w:cs="Calibri"/>
                <w:sz w:val="18"/>
                <w:szCs w:val="18"/>
                <w:lang w:eastAsia="ru-RU"/>
              </w:rPr>
              <w:t xml:space="preserve"> документы с нотариально удостоверенным переводом</w:t>
            </w:r>
          </w:p>
        </w:tc>
      </w:tr>
      <w:tr w:rsidR="001F5BA9" w:rsidRPr="001F5BA9" w14:paraId="62173C62" w14:textId="77777777" w:rsidTr="001F5BA9">
        <w:trPr>
          <w:trHeight w:val="615"/>
        </w:trPr>
        <w:tc>
          <w:tcPr>
            <w:tcW w:w="659" w:type="dxa"/>
            <w:shd w:val="clear" w:color="auto" w:fill="auto"/>
            <w:noWrap/>
            <w:vAlign w:val="center"/>
            <w:hideMark/>
          </w:tcPr>
          <w:p w14:paraId="7A44447C" w14:textId="77777777" w:rsidR="001F5BA9" w:rsidRPr="001F5BA9" w:rsidRDefault="001F5BA9" w:rsidP="001F5BA9">
            <w:pPr>
              <w:spacing w:after="0" w:line="240" w:lineRule="auto"/>
              <w:jc w:val="center"/>
              <w:rPr>
                <w:rFonts w:ascii="Verdana" w:eastAsia="Times New Roman" w:hAnsi="Verdana" w:cs="Calibri"/>
                <w:color w:val="000000"/>
                <w:sz w:val="18"/>
                <w:szCs w:val="18"/>
                <w:lang w:eastAsia="ru-RU"/>
              </w:rPr>
            </w:pPr>
            <w:r w:rsidRPr="001F5BA9">
              <w:rPr>
                <w:rFonts w:ascii="Verdana" w:eastAsia="Times New Roman" w:hAnsi="Verdana" w:cs="Calibri"/>
                <w:color w:val="000000"/>
                <w:sz w:val="18"/>
                <w:szCs w:val="18"/>
                <w:lang w:eastAsia="ru-RU"/>
              </w:rPr>
              <w:t>39</w:t>
            </w:r>
          </w:p>
        </w:tc>
        <w:tc>
          <w:tcPr>
            <w:tcW w:w="7416" w:type="dxa"/>
            <w:shd w:val="clear" w:color="auto" w:fill="auto"/>
            <w:noWrap/>
            <w:vAlign w:val="center"/>
            <w:hideMark/>
          </w:tcPr>
          <w:p w14:paraId="28043CBD" w14:textId="77777777" w:rsidR="001F5BA9" w:rsidRPr="001F5BA9" w:rsidRDefault="001F5BA9" w:rsidP="001F5BA9">
            <w:pPr>
              <w:spacing w:after="0" w:line="240" w:lineRule="auto"/>
              <w:rPr>
                <w:rFonts w:ascii="Verdana" w:eastAsia="Times New Roman" w:hAnsi="Verdana" w:cs="Calibri"/>
                <w:color w:val="000000"/>
                <w:sz w:val="18"/>
                <w:szCs w:val="18"/>
                <w:lang w:eastAsia="ru-RU"/>
              </w:rPr>
            </w:pPr>
            <w:r w:rsidRPr="001F5BA9">
              <w:rPr>
                <w:rFonts w:ascii="Verdana" w:eastAsia="Times New Roman" w:hAnsi="Verdana" w:cs="Calibri"/>
                <w:color w:val="000000"/>
                <w:sz w:val="18"/>
                <w:szCs w:val="18"/>
                <w:lang w:eastAsia="ru-RU"/>
              </w:rPr>
              <w:t>Сертификат о должностных лицах компании (Директор(а), Секретарь) (</w:t>
            </w:r>
            <w:proofErr w:type="spellStart"/>
            <w:r w:rsidRPr="001F5BA9">
              <w:rPr>
                <w:rFonts w:ascii="Verdana" w:eastAsia="Times New Roman" w:hAnsi="Verdana" w:cs="Calibri"/>
                <w:color w:val="000000"/>
                <w:sz w:val="18"/>
                <w:szCs w:val="18"/>
                <w:lang w:eastAsia="ru-RU"/>
              </w:rPr>
              <w:t>Certificate</w:t>
            </w:r>
            <w:proofErr w:type="spellEnd"/>
            <w:r w:rsidRPr="001F5BA9">
              <w:rPr>
                <w:rFonts w:ascii="Verdana" w:eastAsia="Times New Roman" w:hAnsi="Verdana" w:cs="Calibri"/>
                <w:color w:val="000000"/>
                <w:sz w:val="18"/>
                <w:szCs w:val="18"/>
                <w:lang w:eastAsia="ru-RU"/>
              </w:rPr>
              <w:t xml:space="preserve"> </w:t>
            </w:r>
            <w:proofErr w:type="spellStart"/>
            <w:r w:rsidRPr="001F5BA9">
              <w:rPr>
                <w:rFonts w:ascii="Verdana" w:eastAsia="Times New Roman" w:hAnsi="Verdana" w:cs="Calibri"/>
                <w:color w:val="000000"/>
                <w:sz w:val="18"/>
                <w:szCs w:val="18"/>
                <w:lang w:eastAsia="ru-RU"/>
              </w:rPr>
              <w:t>of</w:t>
            </w:r>
            <w:proofErr w:type="spellEnd"/>
            <w:r w:rsidRPr="001F5BA9">
              <w:rPr>
                <w:rFonts w:ascii="Verdana" w:eastAsia="Times New Roman" w:hAnsi="Verdana" w:cs="Calibri"/>
                <w:color w:val="000000"/>
                <w:sz w:val="18"/>
                <w:szCs w:val="18"/>
                <w:lang w:eastAsia="ru-RU"/>
              </w:rPr>
              <w:t xml:space="preserve"> </w:t>
            </w:r>
            <w:proofErr w:type="spellStart"/>
            <w:r w:rsidRPr="001F5BA9">
              <w:rPr>
                <w:rFonts w:ascii="Verdana" w:eastAsia="Times New Roman" w:hAnsi="Verdana" w:cs="Calibri"/>
                <w:color w:val="000000"/>
                <w:sz w:val="18"/>
                <w:szCs w:val="18"/>
                <w:lang w:eastAsia="ru-RU"/>
              </w:rPr>
              <w:t>Directors</w:t>
            </w:r>
            <w:proofErr w:type="spellEnd"/>
            <w:r w:rsidRPr="001F5BA9">
              <w:rPr>
                <w:rFonts w:ascii="Verdana" w:eastAsia="Times New Roman" w:hAnsi="Verdana" w:cs="Calibri"/>
                <w:color w:val="000000"/>
                <w:sz w:val="18"/>
                <w:szCs w:val="18"/>
                <w:lang w:eastAsia="ru-RU"/>
              </w:rPr>
              <w:t xml:space="preserve"> </w:t>
            </w:r>
            <w:proofErr w:type="spellStart"/>
            <w:r w:rsidRPr="001F5BA9">
              <w:rPr>
                <w:rFonts w:ascii="Verdana" w:eastAsia="Times New Roman" w:hAnsi="Verdana" w:cs="Calibri"/>
                <w:color w:val="000000"/>
                <w:sz w:val="18"/>
                <w:szCs w:val="18"/>
                <w:lang w:eastAsia="ru-RU"/>
              </w:rPr>
              <w:t>and</w:t>
            </w:r>
            <w:proofErr w:type="spellEnd"/>
            <w:r w:rsidRPr="001F5BA9">
              <w:rPr>
                <w:rFonts w:ascii="Verdana" w:eastAsia="Times New Roman" w:hAnsi="Verdana" w:cs="Calibri"/>
                <w:color w:val="000000"/>
                <w:sz w:val="18"/>
                <w:szCs w:val="18"/>
                <w:lang w:eastAsia="ru-RU"/>
              </w:rPr>
              <w:t xml:space="preserve"> </w:t>
            </w:r>
            <w:proofErr w:type="spellStart"/>
            <w:r w:rsidRPr="001F5BA9">
              <w:rPr>
                <w:rFonts w:ascii="Verdana" w:eastAsia="Times New Roman" w:hAnsi="Verdana" w:cs="Calibri"/>
                <w:color w:val="000000"/>
                <w:sz w:val="18"/>
                <w:szCs w:val="18"/>
                <w:lang w:eastAsia="ru-RU"/>
              </w:rPr>
              <w:t>Secretary</w:t>
            </w:r>
            <w:proofErr w:type="spellEnd"/>
            <w:r w:rsidRPr="001F5BA9">
              <w:rPr>
                <w:rFonts w:ascii="Verdana" w:eastAsia="Times New Roman" w:hAnsi="Verdana" w:cs="Calibri"/>
                <w:color w:val="000000"/>
                <w:sz w:val="18"/>
                <w:szCs w:val="18"/>
                <w:lang w:eastAsia="ru-RU"/>
              </w:rPr>
              <w:t>)</w:t>
            </w:r>
          </w:p>
        </w:tc>
        <w:tc>
          <w:tcPr>
            <w:tcW w:w="2410" w:type="dxa"/>
            <w:shd w:val="clear" w:color="auto" w:fill="auto"/>
            <w:vAlign w:val="center"/>
            <w:hideMark/>
          </w:tcPr>
          <w:p w14:paraId="459AE385" w14:textId="77777777" w:rsidR="001F5BA9" w:rsidRPr="001F5BA9" w:rsidRDefault="001F5BA9" w:rsidP="001F5BA9">
            <w:pPr>
              <w:spacing w:after="0" w:line="240" w:lineRule="auto"/>
              <w:jc w:val="center"/>
              <w:rPr>
                <w:rFonts w:ascii="Verdana" w:eastAsia="Times New Roman" w:hAnsi="Verdana" w:cs="Calibri"/>
                <w:sz w:val="18"/>
                <w:szCs w:val="18"/>
                <w:lang w:eastAsia="ru-RU"/>
              </w:rPr>
            </w:pPr>
            <w:proofErr w:type="spellStart"/>
            <w:r w:rsidRPr="001F5BA9">
              <w:rPr>
                <w:rFonts w:ascii="Verdana" w:eastAsia="Times New Roman" w:hAnsi="Verdana" w:cs="Calibri"/>
                <w:sz w:val="18"/>
                <w:szCs w:val="18"/>
                <w:lang w:eastAsia="ru-RU"/>
              </w:rPr>
              <w:t>апостилированные</w:t>
            </w:r>
            <w:proofErr w:type="spellEnd"/>
            <w:r w:rsidRPr="001F5BA9">
              <w:rPr>
                <w:rFonts w:ascii="Verdana" w:eastAsia="Times New Roman" w:hAnsi="Verdana" w:cs="Calibri"/>
                <w:sz w:val="18"/>
                <w:szCs w:val="18"/>
                <w:lang w:eastAsia="ru-RU"/>
              </w:rPr>
              <w:t xml:space="preserve"> документы с нотариально удостоверенным переводом</w:t>
            </w:r>
          </w:p>
        </w:tc>
      </w:tr>
      <w:tr w:rsidR="001F5BA9" w:rsidRPr="001F5BA9" w14:paraId="5378D5C6" w14:textId="77777777" w:rsidTr="001F5BA9">
        <w:trPr>
          <w:trHeight w:val="555"/>
        </w:trPr>
        <w:tc>
          <w:tcPr>
            <w:tcW w:w="659" w:type="dxa"/>
            <w:shd w:val="clear" w:color="auto" w:fill="auto"/>
            <w:noWrap/>
            <w:vAlign w:val="center"/>
            <w:hideMark/>
          </w:tcPr>
          <w:p w14:paraId="307457FD" w14:textId="77777777" w:rsidR="001F5BA9" w:rsidRPr="001F5BA9" w:rsidRDefault="001F5BA9" w:rsidP="001F5BA9">
            <w:pPr>
              <w:spacing w:after="0" w:line="240" w:lineRule="auto"/>
              <w:jc w:val="center"/>
              <w:rPr>
                <w:rFonts w:ascii="Verdana" w:eastAsia="Times New Roman" w:hAnsi="Verdana" w:cs="Calibri"/>
                <w:color w:val="000000"/>
                <w:sz w:val="18"/>
                <w:szCs w:val="18"/>
                <w:lang w:eastAsia="ru-RU"/>
              </w:rPr>
            </w:pPr>
            <w:r w:rsidRPr="001F5BA9">
              <w:rPr>
                <w:rFonts w:ascii="Verdana" w:eastAsia="Times New Roman" w:hAnsi="Verdana" w:cs="Calibri"/>
                <w:color w:val="000000"/>
                <w:sz w:val="18"/>
                <w:szCs w:val="18"/>
                <w:lang w:eastAsia="ru-RU"/>
              </w:rPr>
              <w:t>40</w:t>
            </w:r>
          </w:p>
        </w:tc>
        <w:tc>
          <w:tcPr>
            <w:tcW w:w="7416" w:type="dxa"/>
            <w:shd w:val="clear" w:color="auto" w:fill="auto"/>
            <w:noWrap/>
            <w:vAlign w:val="center"/>
            <w:hideMark/>
          </w:tcPr>
          <w:p w14:paraId="7A605D53" w14:textId="77777777" w:rsidR="001F5BA9" w:rsidRPr="001F5BA9" w:rsidRDefault="001F5BA9" w:rsidP="001F5BA9">
            <w:pPr>
              <w:spacing w:after="0" w:line="240" w:lineRule="auto"/>
              <w:rPr>
                <w:rFonts w:ascii="Verdana" w:eastAsia="Times New Roman" w:hAnsi="Verdana" w:cs="Calibri"/>
                <w:color w:val="000000"/>
                <w:sz w:val="18"/>
                <w:szCs w:val="18"/>
                <w:lang w:val="en-US" w:eastAsia="ru-RU"/>
              </w:rPr>
            </w:pPr>
            <w:r w:rsidRPr="001F5BA9">
              <w:rPr>
                <w:rFonts w:ascii="Verdana" w:eastAsia="Times New Roman" w:hAnsi="Verdana" w:cs="Calibri"/>
                <w:color w:val="000000"/>
                <w:sz w:val="18"/>
                <w:szCs w:val="18"/>
                <w:lang w:eastAsia="ru-RU"/>
              </w:rPr>
              <w:t>Сертификат</w:t>
            </w:r>
            <w:r w:rsidRPr="001F5BA9">
              <w:rPr>
                <w:rFonts w:ascii="Verdana" w:eastAsia="Times New Roman" w:hAnsi="Verdana" w:cs="Calibri"/>
                <w:color w:val="000000"/>
                <w:sz w:val="18"/>
                <w:szCs w:val="18"/>
                <w:lang w:val="en-US" w:eastAsia="ru-RU"/>
              </w:rPr>
              <w:t xml:space="preserve"> </w:t>
            </w:r>
            <w:r w:rsidRPr="001F5BA9">
              <w:rPr>
                <w:rFonts w:ascii="Verdana" w:eastAsia="Times New Roman" w:hAnsi="Verdana" w:cs="Calibri"/>
                <w:color w:val="000000"/>
                <w:sz w:val="18"/>
                <w:szCs w:val="18"/>
                <w:lang w:eastAsia="ru-RU"/>
              </w:rPr>
              <w:t>о</w:t>
            </w:r>
            <w:r w:rsidRPr="001F5BA9">
              <w:rPr>
                <w:rFonts w:ascii="Verdana" w:eastAsia="Times New Roman" w:hAnsi="Verdana" w:cs="Calibri"/>
                <w:color w:val="000000"/>
                <w:sz w:val="18"/>
                <w:szCs w:val="18"/>
                <w:lang w:val="en-US" w:eastAsia="ru-RU"/>
              </w:rPr>
              <w:t xml:space="preserve"> </w:t>
            </w:r>
            <w:r w:rsidRPr="001F5BA9">
              <w:rPr>
                <w:rFonts w:ascii="Verdana" w:eastAsia="Times New Roman" w:hAnsi="Verdana" w:cs="Calibri"/>
                <w:color w:val="000000"/>
                <w:sz w:val="18"/>
                <w:szCs w:val="18"/>
                <w:lang w:eastAsia="ru-RU"/>
              </w:rPr>
              <w:t>зарегистрированном</w:t>
            </w:r>
            <w:r w:rsidRPr="001F5BA9">
              <w:rPr>
                <w:rFonts w:ascii="Verdana" w:eastAsia="Times New Roman" w:hAnsi="Verdana" w:cs="Calibri"/>
                <w:color w:val="000000"/>
                <w:sz w:val="18"/>
                <w:szCs w:val="18"/>
                <w:lang w:val="en-US" w:eastAsia="ru-RU"/>
              </w:rPr>
              <w:t xml:space="preserve"> </w:t>
            </w:r>
            <w:r w:rsidRPr="001F5BA9">
              <w:rPr>
                <w:rFonts w:ascii="Verdana" w:eastAsia="Times New Roman" w:hAnsi="Verdana" w:cs="Calibri"/>
                <w:color w:val="000000"/>
                <w:sz w:val="18"/>
                <w:szCs w:val="18"/>
                <w:lang w:eastAsia="ru-RU"/>
              </w:rPr>
              <w:t>офисе</w:t>
            </w:r>
            <w:r w:rsidRPr="001F5BA9">
              <w:rPr>
                <w:rFonts w:ascii="Verdana" w:eastAsia="Times New Roman" w:hAnsi="Verdana" w:cs="Calibri"/>
                <w:color w:val="000000"/>
                <w:sz w:val="18"/>
                <w:szCs w:val="18"/>
                <w:lang w:val="en-US" w:eastAsia="ru-RU"/>
              </w:rPr>
              <w:t xml:space="preserve"> (Certificate of Registered address)</w:t>
            </w:r>
          </w:p>
        </w:tc>
        <w:tc>
          <w:tcPr>
            <w:tcW w:w="2410" w:type="dxa"/>
            <w:shd w:val="clear" w:color="auto" w:fill="auto"/>
            <w:vAlign w:val="center"/>
            <w:hideMark/>
          </w:tcPr>
          <w:p w14:paraId="5DE91FE1" w14:textId="77777777" w:rsidR="001F5BA9" w:rsidRPr="001F5BA9" w:rsidRDefault="001F5BA9" w:rsidP="001F5BA9">
            <w:pPr>
              <w:spacing w:after="0" w:line="240" w:lineRule="auto"/>
              <w:jc w:val="center"/>
              <w:rPr>
                <w:rFonts w:ascii="Verdana" w:eastAsia="Times New Roman" w:hAnsi="Verdana" w:cs="Calibri"/>
                <w:sz w:val="18"/>
                <w:szCs w:val="18"/>
                <w:lang w:eastAsia="ru-RU"/>
              </w:rPr>
            </w:pPr>
            <w:proofErr w:type="spellStart"/>
            <w:r w:rsidRPr="001F5BA9">
              <w:rPr>
                <w:rFonts w:ascii="Verdana" w:eastAsia="Times New Roman" w:hAnsi="Verdana" w:cs="Calibri"/>
                <w:sz w:val="18"/>
                <w:szCs w:val="18"/>
                <w:lang w:eastAsia="ru-RU"/>
              </w:rPr>
              <w:t>апостилированные</w:t>
            </w:r>
            <w:proofErr w:type="spellEnd"/>
            <w:r w:rsidRPr="001F5BA9">
              <w:rPr>
                <w:rFonts w:ascii="Verdana" w:eastAsia="Times New Roman" w:hAnsi="Verdana" w:cs="Calibri"/>
                <w:sz w:val="18"/>
                <w:szCs w:val="18"/>
                <w:lang w:eastAsia="ru-RU"/>
              </w:rPr>
              <w:t xml:space="preserve"> документы с нотариально удостоверенным переводом</w:t>
            </w:r>
          </w:p>
        </w:tc>
      </w:tr>
      <w:tr w:rsidR="001F5BA9" w:rsidRPr="001F5BA9" w14:paraId="0A0EDD6F" w14:textId="77777777" w:rsidTr="001F5BA9">
        <w:trPr>
          <w:trHeight w:val="540"/>
        </w:trPr>
        <w:tc>
          <w:tcPr>
            <w:tcW w:w="659" w:type="dxa"/>
            <w:shd w:val="clear" w:color="auto" w:fill="auto"/>
            <w:noWrap/>
            <w:vAlign w:val="center"/>
            <w:hideMark/>
          </w:tcPr>
          <w:p w14:paraId="5DAE015E" w14:textId="77777777" w:rsidR="001F5BA9" w:rsidRPr="001F5BA9" w:rsidRDefault="001F5BA9" w:rsidP="001F5BA9">
            <w:pPr>
              <w:spacing w:after="0" w:line="240" w:lineRule="auto"/>
              <w:jc w:val="center"/>
              <w:rPr>
                <w:rFonts w:ascii="Verdana" w:eastAsia="Times New Roman" w:hAnsi="Verdana" w:cs="Calibri"/>
                <w:color w:val="000000"/>
                <w:sz w:val="18"/>
                <w:szCs w:val="18"/>
                <w:lang w:eastAsia="ru-RU"/>
              </w:rPr>
            </w:pPr>
            <w:r w:rsidRPr="001F5BA9">
              <w:rPr>
                <w:rFonts w:ascii="Verdana" w:eastAsia="Times New Roman" w:hAnsi="Verdana" w:cs="Calibri"/>
                <w:color w:val="000000"/>
                <w:sz w:val="18"/>
                <w:szCs w:val="18"/>
                <w:lang w:eastAsia="ru-RU"/>
              </w:rPr>
              <w:t>41</w:t>
            </w:r>
          </w:p>
        </w:tc>
        <w:tc>
          <w:tcPr>
            <w:tcW w:w="7416" w:type="dxa"/>
            <w:shd w:val="clear" w:color="auto" w:fill="auto"/>
            <w:noWrap/>
            <w:vAlign w:val="center"/>
            <w:hideMark/>
          </w:tcPr>
          <w:p w14:paraId="77775753" w14:textId="77777777" w:rsidR="001F5BA9" w:rsidRPr="001F5BA9" w:rsidRDefault="001F5BA9" w:rsidP="001F5BA9">
            <w:pPr>
              <w:spacing w:after="0" w:line="240" w:lineRule="auto"/>
              <w:rPr>
                <w:rFonts w:ascii="Verdana" w:eastAsia="Times New Roman" w:hAnsi="Verdana" w:cs="Calibri"/>
                <w:color w:val="000000"/>
                <w:sz w:val="18"/>
                <w:szCs w:val="18"/>
                <w:lang w:val="en-US" w:eastAsia="ru-RU"/>
              </w:rPr>
            </w:pPr>
            <w:r w:rsidRPr="001F5BA9">
              <w:rPr>
                <w:rFonts w:ascii="Verdana" w:eastAsia="Times New Roman" w:hAnsi="Verdana" w:cs="Calibri"/>
                <w:color w:val="000000"/>
                <w:sz w:val="18"/>
                <w:szCs w:val="18"/>
                <w:lang w:eastAsia="ru-RU"/>
              </w:rPr>
              <w:t>Реестр</w:t>
            </w:r>
            <w:r w:rsidRPr="001F5BA9">
              <w:rPr>
                <w:rFonts w:ascii="Verdana" w:eastAsia="Times New Roman" w:hAnsi="Verdana" w:cs="Calibri"/>
                <w:color w:val="000000"/>
                <w:sz w:val="18"/>
                <w:szCs w:val="18"/>
                <w:lang w:val="en-US" w:eastAsia="ru-RU"/>
              </w:rPr>
              <w:t xml:space="preserve"> </w:t>
            </w:r>
            <w:r w:rsidRPr="001F5BA9">
              <w:rPr>
                <w:rFonts w:ascii="Verdana" w:eastAsia="Times New Roman" w:hAnsi="Verdana" w:cs="Calibri"/>
                <w:color w:val="000000"/>
                <w:sz w:val="18"/>
                <w:szCs w:val="18"/>
                <w:lang w:eastAsia="ru-RU"/>
              </w:rPr>
              <w:t>директоров</w:t>
            </w:r>
            <w:r w:rsidRPr="001F5BA9">
              <w:rPr>
                <w:rFonts w:ascii="Verdana" w:eastAsia="Times New Roman" w:hAnsi="Verdana" w:cs="Calibri"/>
                <w:color w:val="000000"/>
                <w:sz w:val="18"/>
                <w:szCs w:val="18"/>
                <w:lang w:val="en-US" w:eastAsia="ru-RU"/>
              </w:rPr>
              <w:t xml:space="preserve"> (Register of Directors) </w:t>
            </w:r>
          </w:p>
        </w:tc>
        <w:tc>
          <w:tcPr>
            <w:tcW w:w="2410" w:type="dxa"/>
            <w:shd w:val="clear" w:color="auto" w:fill="auto"/>
            <w:vAlign w:val="center"/>
            <w:hideMark/>
          </w:tcPr>
          <w:p w14:paraId="385E05BC" w14:textId="77777777" w:rsidR="001F5BA9" w:rsidRPr="001F5BA9" w:rsidRDefault="001F5BA9" w:rsidP="001F5BA9">
            <w:pPr>
              <w:spacing w:after="0" w:line="240" w:lineRule="auto"/>
              <w:jc w:val="center"/>
              <w:rPr>
                <w:rFonts w:ascii="Verdana" w:eastAsia="Times New Roman" w:hAnsi="Verdana" w:cs="Calibri"/>
                <w:sz w:val="18"/>
                <w:szCs w:val="18"/>
                <w:lang w:eastAsia="ru-RU"/>
              </w:rPr>
            </w:pPr>
            <w:proofErr w:type="spellStart"/>
            <w:r w:rsidRPr="001F5BA9">
              <w:rPr>
                <w:rFonts w:ascii="Verdana" w:eastAsia="Times New Roman" w:hAnsi="Verdana" w:cs="Calibri"/>
                <w:sz w:val="18"/>
                <w:szCs w:val="18"/>
                <w:lang w:eastAsia="ru-RU"/>
              </w:rPr>
              <w:t>апостилированные</w:t>
            </w:r>
            <w:proofErr w:type="spellEnd"/>
            <w:r w:rsidRPr="001F5BA9">
              <w:rPr>
                <w:rFonts w:ascii="Verdana" w:eastAsia="Times New Roman" w:hAnsi="Verdana" w:cs="Calibri"/>
                <w:sz w:val="18"/>
                <w:szCs w:val="18"/>
                <w:lang w:eastAsia="ru-RU"/>
              </w:rPr>
              <w:t xml:space="preserve"> документы с нотариально удостоверенным переводом</w:t>
            </w:r>
          </w:p>
        </w:tc>
      </w:tr>
      <w:tr w:rsidR="001F5BA9" w:rsidRPr="001F5BA9" w14:paraId="39AA9224" w14:textId="77777777" w:rsidTr="001F5BA9">
        <w:trPr>
          <w:trHeight w:val="540"/>
        </w:trPr>
        <w:tc>
          <w:tcPr>
            <w:tcW w:w="659" w:type="dxa"/>
            <w:shd w:val="clear" w:color="auto" w:fill="auto"/>
            <w:noWrap/>
            <w:vAlign w:val="center"/>
            <w:hideMark/>
          </w:tcPr>
          <w:p w14:paraId="7751A085" w14:textId="77777777" w:rsidR="001F5BA9" w:rsidRPr="001F5BA9" w:rsidRDefault="001F5BA9" w:rsidP="001F5BA9">
            <w:pPr>
              <w:spacing w:after="0" w:line="240" w:lineRule="auto"/>
              <w:jc w:val="center"/>
              <w:rPr>
                <w:rFonts w:ascii="Verdana" w:eastAsia="Times New Roman" w:hAnsi="Verdana" w:cs="Calibri"/>
                <w:color w:val="000000"/>
                <w:sz w:val="18"/>
                <w:szCs w:val="18"/>
                <w:lang w:eastAsia="ru-RU"/>
              </w:rPr>
            </w:pPr>
            <w:r w:rsidRPr="001F5BA9">
              <w:rPr>
                <w:rFonts w:ascii="Verdana" w:eastAsia="Times New Roman" w:hAnsi="Verdana" w:cs="Calibri"/>
                <w:color w:val="000000"/>
                <w:sz w:val="18"/>
                <w:szCs w:val="18"/>
                <w:lang w:eastAsia="ru-RU"/>
              </w:rPr>
              <w:t>42</w:t>
            </w:r>
          </w:p>
        </w:tc>
        <w:tc>
          <w:tcPr>
            <w:tcW w:w="7416" w:type="dxa"/>
            <w:shd w:val="clear" w:color="auto" w:fill="auto"/>
            <w:noWrap/>
            <w:vAlign w:val="center"/>
            <w:hideMark/>
          </w:tcPr>
          <w:p w14:paraId="11880D2C" w14:textId="77777777" w:rsidR="001F5BA9" w:rsidRPr="001F5BA9" w:rsidRDefault="001F5BA9" w:rsidP="001F5BA9">
            <w:pPr>
              <w:spacing w:after="0" w:line="240" w:lineRule="auto"/>
              <w:rPr>
                <w:rFonts w:ascii="Verdana" w:eastAsia="Times New Roman" w:hAnsi="Verdana" w:cs="Calibri"/>
                <w:color w:val="000000"/>
                <w:sz w:val="18"/>
                <w:szCs w:val="18"/>
                <w:lang w:val="en-US" w:eastAsia="ru-RU"/>
              </w:rPr>
            </w:pPr>
            <w:r w:rsidRPr="001F5BA9">
              <w:rPr>
                <w:rFonts w:ascii="Verdana" w:eastAsia="Times New Roman" w:hAnsi="Verdana" w:cs="Calibri"/>
                <w:color w:val="000000"/>
                <w:sz w:val="18"/>
                <w:szCs w:val="18"/>
                <w:lang w:eastAsia="ru-RU"/>
              </w:rPr>
              <w:t>Реестр</w:t>
            </w:r>
            <w:r w:rsidRPr="001F5BA9">
              <w:rPr>
                <w:rFonts w:ascii="Verdana" w:eastAsia="Times New Roman" w:hAnsi="Verdana" w:cs="Calibri"/>
                <w:color w:val="000000"/>
                <w:sz w:val="18"/>
                <w:szCs w:val="18"/>
                <w:lang w:val="en-US" w:eastAsia="ru-RU"/>
              </w:rPr>
              <w:t xml:space="preserve"> </w:t>
            </w:r>
            <w:proofErr w:type="gramStart"/>
            <w:r w:rsidRPr="001F5BA9">
              <w:rPr>
                <w:rFonts w:ascii="Verdana" w:eastAsia="Times New Roman" w:hAnsi="Verdana" w:cs="Calibri"/>
                <w:color w:val="000000"/>
                <w:sz w:val="18"/>
                <w:szCs w:val="18"/>
                <w:lang w:eastAsia="ru-RU"/>
              </w:rPr>
              <w:t>секретарей</w:t>
            </w:r>
            <w:r w:rsidRPr="001F5BA9">
              <w:rPr>
                <w:rFonts w:ascii="Verdana" w:eastAsia="Times New Roman" w:hAnsi="Verdana" w:cs="Calibri"/>
                <w:color w:val="000000"/>
                <w:sz w:val="18"/>
                <w:szCs w:val="18"/>
                <w:lang w:val="en-US" w:eastAsia="ru-RU"/>
              </w:rPr>
              <w:t xml:space="preserve">  (</w:t>
            </w:r>
            <w:proofErr w:type="gramEnd"/>
            <w:r w:rsidRPr="001F5BA9">
              <w:rPr>
                <w:rFonts w:ascii="Verdana" w:eastAsia="Times New Roman" w:hAnsi="Verdana" w:cs="Calibri"/>
                <w:color w:val="000000"/>
                <w:sz w:val="18"/>
                <w:szCs w:val="18"/>
                <w:lang w:val="en-US" w:eastAsia="ru-RU"/>
              </w:rPr>
              <w:t xml:space="preserve">Register of Secretaries) </w:t>
            </w:r>
          </w:p>
        </w:tc>
        <w:tc>
          <w:tcPr>
            <w:tcW w:w="2410" w:type="dxa"/>
            <w:shd w:val="clear" w:color="auto" w:fill="auto"/>
            <w:vAlign w:val="center"/>
            <w:hideMark/>
          </w:tcPr>
          <w:p w14:paraId="2B6E1865" w14:textId="77777777" w:rsidR="001F5BA9" w:rsidRPr="001F5BA9" w:rsidRDefault="001F5BA9" w:rsidP="001F5BA9">
            <w:pPr>
              <w:spacing w:after="0" w:line="240" w:lineRule="auto"/>
              <w:jc w:val="center"/>
              <w:rPr>
                <w:rFonts w:ascii="Verdana" w:eastAsia="Times New Roman" w:hAnsi="Verdana" w:cs="Calibri"/>
                <w:sz w:val="18"/>
                <w:szCs w:val="18"/>
                <w:lang w:eastAsia="ru-RU"/>
              </w:rPr>
            </w:pPr>
            <w:proofErr w:type="spellStart"/>
            <w:r w:rsidRPr="001F5BA9">
              <w:rPr>
                <w:rFonts w:ascii="Verdana" w:eastAsia="Times New Roman" w:hAnsi="Verdana" w:cs="Calibri"/>
                <w:sz w:val="18"/>
                <w:szCs w:val="18"/>
                <w:lang w:eastAsia="ru-RU"/>
              </w:rPr>
              <w:t>апостилированные</w:t>
            </w:r>
            <w:proofErr w:type="spellEnd"/>
            <w:r w:rsidRPr="001F5BA9">
              <w:rPr>
                <w:rFonts w:ascii="Verdana" w:eastAsia="Times New Roman" w:hAnsi="Verdana" w:cs="Calibri"/>
                <w:sz w:val="18"/>
                <w:szCs w:val="18"/>
                <w:lang w:eastAsia="ru-RU"/>
              </w:rPr>
              <w:t xml:space="preserve"> документы с нотариально удостоверенным переводом</w:t>
            </w:r>
          </w:p>
        </w:tc>
      </w:tr>
      <w:tr w:rsidR="001F5BA9" w:rsidRPr="001F5BA9" w14:paraId="15F2435D" w14:textId="77777777" w:rsidTr="001F5BA9">
        <w:trPr>
          <w:trHeight w:val="570"/>
        </w:trPr>
        <w:tc>
          <w:tcPr>
            <w:tcW w:w="659" w:type="dxa"/>
            <w:shd w:val="clear" w:color="auto" w:fill="auto"/>
            <w:noWrap/>
            <w:vAlign w:val="center"/>
            <w:hideMark/>
          </w:tcPr>
          <w:p w14:paraId="5FB53270" w14:textId="77777777" w:rsidR="001F5BA9" w:rsidRPr="001F5BA9" w:rsidRDefault="001F5BA9" w:rsidP="001F5BA9">
            <w:pPr>
              <w:spacing w:after="0" w:line="240" w:lineRule="auto"/>
              <w:jc w:val="center"/>
              <w:rPr>
                <w:rFonts w:ascii="Verdana" w:eastAsia="Times New Roman" w:hAnsi="Verdana" w:cs="Calibri"/>
                <w:color w:val="000000"/>
                <w:sz w:val="18"/>
                <w:szCs w:val="18"/>
                <w:lang w:eastAsia="ru-RU"/>
              </w:rPr>
            </w:pPr>
            <w:r w:rsidRPr="001F5BA9">
              <w:rPr>
                <w:rFonts w:ascii="Verdana" w:eastAsia="Times New Roman" w:hAnsi="Verdana" w:cs="Calibri"/>
                <w:color w:val="000000"/>
                <w:sz w:val="18"/>
                <w:szCs w:val="18"/>
                <w:lang w:eastAsia="ru-RU"/>
              </w:rPr>
              <w:t>43</w:t>
            </w:r>
          </w:p>
        </w:tc>
        <w:tc>
          <w:tcPr>
            <w:tcW w:w="7416" w:type="dxa"/>
            <w:shd w:val="clear" w:color="auto" w:fill="auto"/>
            <w:noWrap/>
            <w:vAlign w:val="center"/>
            <w:hideMark/>
          </w:tcPr>
          <w:p w14:paraId="455CD7D7" w14:textId="77777777" w:rsidR="001F5BA9" w:rsidRPr="001F5BA9" w:rsidRDefault="001F5BA9" w:rsidP="001F5BA9">
            <w:pPr>
              <w:spacing w:after="0" w:line="240" w:lineRule="auto"/>
              <w:rPr>
                <w:rFonts w:ascii="Verdana" w:eastAsia="Times New Roman" w:hAnsi="Verdana" w:cs="Calibri"/>
                <w:color w:val="000000"/>
                <w:sz w:val="18"/>
                <w:szCs w:val="18"/>
                <w:lang w:eastAsia="ru-RU"/>
              </w:rPr>
            </w:pPr>
            <w:r w:rsidRPr="001F5BA9">
              <w:rPr>
                <w:rFonts w:ascii="Verdana" w:eastAsia="Times New Roman" w:hAnsi="Verdana" w:cs="Calibri"/>
                <w:color w:val="000000"/>
                <w:sz w:val="18"/>
                <w:szCs w:val="18"/>
                <w:lang w:eastAsia="ru-RU"/>
              </w:rPr>
              <w:t>Реестр акционеров и переходов прав на акции (</w:t>
            </w:r>
            <w:proofErr w:type="spellStart"/>
            <w:r w:rsidRPr="001F5BA9">
              <w:rPr>
                <w:rFonts w:ascii="Verdana" w:eastAsia="Times New Roman" w:hAnsi="Verdana" w:cs="Calibri"/>
                <w:color w:val="000000"/>
                <w:sz w:val="18"/>
                <w:szCs w:val="18"/>
                <w:lang w:eastAsia="ru-RU"/>
              </w:rPr>
              <w:t>Register</w:t>
            </w:r>
            <w:proofErr w:type="spellEnd"/>
            <w:r w:rsidRPr="001F5BA9">
              <w:rPr>
                <w:rFonts w:ascii="Verdana" w:eastAsia="Times New Roman" w:hAnsi="Verdana" w:cs="Calibri"/>
                <w:color w:val="000000"/>
                <w:sz w:val="18"/>
                <w:szCs w:val="18"/>
                <w:lang w:eastAsia="ru-RU"/>
              </w:rPr>
              <w:t xml:space="preserve"> </w:t>
            </w:r>
            <w:proofErr w:type="spellStart"/>
            <w:r w:rsidRPr="001F5BA9">
              <w:rPr>
                <w:rFonts w:ascii="Verdana" w:eastAsia="Times New Roman" w:hAnsi="Verdana" w:cs="Calibri"/>
                <w:color w:val="000000"/>
                <w:sz w:val="18"/>
                <w:szCs w:val="18"/>
                <w:lang w:eastAsia="ru-RU"/>
              </w:rPr>
              <w:t>of</w:t>
            </w:r>
            <w:proofErr w:type="spellEnd"/>
            <w:r w:rsidRPr="001F5BA9">
              <w:rPr>
                <w:rFonts w:ascii="Verdana" w:eastAsia="Times New Roman" w:hAnsi="Verdana" w:cs="Calibri"/>
                <w:color w:val="000000"/>
                <w:sz w:val="18"/>
                <w:szCs w:val="18"/>
                <w:lang w:eastAsia="ru-RU"/>
              </w:rPr>
              <w:t xml:space="preserve"> </w:t>
            </w:r>
            <w:proofErr w:type="spellStart"/>
            <w:r w:rsidRPr="001F5BA9">
              <w:rPr>
                <w:rFonts w:ascii="Verdana" w:eastAsia="Times New Roman" w:hAnsi="Verdana" w:cs="Calibri"/>
                <w:color w:val="000000"/>
                <w:sz w:val="18"/>
                <w:szCs w:val="18"/>
                <w:lang w:eastAsia="ru-RU"/>
              </w:rPr>
              <w:t>Members</w:t>
            </w:r>
            <w:proofErr w:type="spellEnd"/>
            <w:r w:rsidRPr="001F5BA9">
              <w:rPr>
                <w:rFonts w:ascii="Verdana" w:eastAsia="Times New Roman" w:hAnsi="Verdana" w:cs="Calibri"/>
                <w:color w:val="000000"/>
                <w:sz w:val="18"/>
                <w:szCs w:val="18"/>
                <w:lang w:eastAsia="ru-RU"/>
              </w:rPr>
              <w:t xml:space="preserve"> </w:t>
            </w:r>
            <w:proofErr w:type="spellStart"/>
            <w:r w:rsidRPr="001F5BA9">
              <w:rPr>
                <w:rFonts w:ascii="Verdana" w:eastAsia="Times New Roman" w:hAnsi="Verdana" w:cs="Calibri"/>
                <w:color w:val="000000"/>
                <w:sz w:val="18"/>
                <w:szCs w:val="18"/>
                <w:lang w:eastAsia="ru-RU"/>
              </w:rPr>
              <w:t>and</w:t>
            </w:r>
            <w:proofErr w:type="spellEnd"/>
            <w:r w:rsidRPr="001F5BA9">
              <w:rPr>
                <w:rFonts w:ascii="Verdana" w:eastAsia="Times New Roman" w:hAnsi="Verdana" w:cs="Calibri"/>
                <w:color w:val="000000"/>
                <w:sz w:val="18"/>
                <w:szCs w:val="18"/>
                <w:lang w:eastAsia="ru-RU"/>
              </w:rPr>
              <w:t xml:space="preserve"> </w:t>
            </w:r>
            <w:proofErr w:type="spellStart"/>
            <w:r w:rsidRPr="001F5BA9">
              <w:rPr>
                <w:rFonts w:ascii="Verdana" w:eastAsia="Times New Roman" w:hAnsi="Verdana" w:cs="Calibri"/>
                <w:color w:val="000000"/>
                <w:sz w:val="18"/>
                <w:szCs w:val="18"/>
                <w:lang w:eastAsia="ru-RU"/>
              </w:rPr>
              <w:t>Share</w:t>
            </w:r>
            <w:proofErr w:type="spellEnd"/>
            <w:r w:rsidRPr="001F5BA9">
              <w:rPr>
                <w:rFonts w:ascii="Verdana" w:eastAsia="Times New Roman" w:hAnsi="Verdana" w:cs="Calibri"/>
                <w:color w:val="000000"/>
                <w:sz w:val="18"/>
                <w:szCs w:val="18"/>
                <w:lang w:eastAsia="ru-RU"/>
              </w:rPr>
              <w:t xml:space="preserve"> </w:t>
            </w:r>
            <w:proofErr w:type="spellStart"/>
            <w:r w:rsidRPr="001F5BA9">
              <w:rPr>
                <w:rFonts w:ascii="Verdana" w:eastAsia="Times New Roman" w:hAnsi="Verdana" w:cs="Calibri"/>
                <w:color w:val="000000"/>
                <w:sz w:val="18"/>
                <w:szCs w:val="18"/>
                <w:lang w:eastAsia="ru-RU"/>
              </w:rPr>
              <w:t>Ledger</w:t>
            </w:r>
            <w:proofErr w:type="spellEnd"/>
            <w:r w:rsidRPr="001F5BA9">
              <w:rPr>
                <w:rFonts w:ascii="Verdana" w:eastAsia="Times New Roman" w:hAnsi="Verdana" w:cs="Calibri"/>
                <w:color w:val="000000"/>
                <w:sz w:val="18"/>
                <w:szCs w:val="18"/>
                <w:lang w:eastAsia="ru-RU"/>
              </w:rPr>
              <w:t>) (предоставляется по требованию ЮД)</w:t>
            </w:r>
          </w:p>
        </w:tc>
        <w:tc>
          <w:tcPr>
            <w:tcW w:w="2410" w:type="dxa"/>
            <w:shd w:val="clear" w:color="auto" w:fill="auto"/>
            <w:vAlign w:val="center"/>
            <w:hideMark/>
          </w:tcPr>
          <w:p w14:paraId="15D13531" w14:textId="77777777" w:rsidR="001F5BA9" w:rsidRPr="001F5BA9" w:rsidRDefault="001F5BA9" w:rsidP="001F5BA9">
            <w:pPr>
              <w:spacing w:after="0" w:line="240" w:lineRule="auto"/>
              <w:jc w:val="center"/>
              <w:rPr>
                <w:rFonts w:ascii="Verdana" w:eastAsia="Times New Roman" w:hAnsi="Verdana" w:cs="Calibri"/>
                <w:sz w:val="18"/>
                <w:szCs w:val="18"/>
                <w:lang w:eastAsia="ru-RU"/>
              </w:rPr>
            </w:pPr>
            <w:proofErr w:type="spellStart"/>
            <w:r w:rsidRPr="001F5BA9">
              <w:rPr>
                <w:rFonts w:ascii="Verdana" w:eastAsia="Times New Roman" w:hAnsi="Verdana" w:cs="Calibri"/>
                <w:sz w:val="18"/>
                <w:szCs w:val="18"/>
                <w:lang w:eastAsia="ru-RU"/>
              </w:rPr>
              <w:t>апостилированные</w:t>
            </w:r>
            <w:proofErr w:type="spellEnd"/>
            <w:r w:rsidRPr="001F5BA9">
              <w:rPr>
                <w:rFonts w:ascii="Verdana" w:eastAsia="Times New Roman" w:hAnsi="Verdana" w:cs="Calibri"/>
                <w:sz w:val="18"/>
                <w:szCs w:val="18"/>
                <w:lang w:eastAsia="ru-RU"/>
              </w:rPr>
              <w:t xml:space="preserve"> документы с нотариально удостоверенным переводом</w:t>
            </w:r>
          </w:p>
        </w:tc>
      </w:tr>
      <w:tr w:rsidR="001F5BA9" w:rsidRPr="001F5BA9" w14:paraId="477108D4" w14:textId="77777777" w:rsidTr="001F5BA9">
        <w:trPr>
          <w:trHeight w:val="585"/>
        </w:trPr>
        <w:tc>
          <w:tcPr>
            <w:tcW w:w="659" w:type="dxa"/>
            <w:shd w:val="clear" w:color="auto" w:fill="auto"/>
            <w:noWrap/>
            <w:vAlign w:val="center"/>
            <w:hideMark/>
          </w:tcPr>
          <w:p w14:paraId="0A0F00DC" w14:textId="77777777" w:rsidR="001F5BA9" w:rsidRPr="001F5BA9" w:rsidRDefault="001F5BA9" w:rsidP="001F5BA9">
            <w:pPr>
              <w:spacing w:after="0" w:line="240" w:lineRule="auto"/>
              <w:jc w:val="center"/>
              <w:rPr>
                <w:rFonts w:ascii="Verdana" w:eastAsia="Times New Roman" w:hAnsi="Verdana" w:cs="Calibri"/>
                <w:color w:val="000000"/>
                <w:sz w:val="18"/>
                <w:szCs w:val="18"/>
                <w:lang w:eastAsia="ru-RU"/>
              </w:rPr>
            </w:pPr>
            <w:r w:rsidRPr="001F5BA9">
              <w:rPr>
                <w:rFonts w:ascii="Verdana" w:eastAsia="Times New Roman" w:hAnsi="Verdana" w:cs="Calibri"/>
                <w:color w:val="000000"/>
                <w:sz w:val="18"/>
                <w:szCs w:val="18"/>
                <w:lang w:eastAsia="ru-RU"/>
              </w:rPr>
              <w:t>44</w:t>
            </w:r>
          </w:p>
        </w:tc>
        <w:tc>
          <w:tcPr>
            <w:tcW w:w="7416" w:type="dxa"/>
            <w:shd w:val="clear" w:color="auto" w:fill="auto"/>
            <w:noWrap/>
            <w:vAlign w:val="center"/>
            <w:hideMark/>
          </w:tcPr>
          <w:p w14:paraId="7CA0A2A1" w14:textId="77777777" w:rsidR="001F5BA9" w:rsidRPr="001F5BA9" w:rsidRDefault="001F5BA9" w:rsidP="001F5BA9">
            <w:pPr>
              <w:spacing w:after="0" w:line="240" w:lineRule="auto"/>
              <w:rPr>
                <w:rFonts w:ascii="Verdana" w:eastAsia="Times New Roman" w:hAnsi="Verdana" w:cs="Calibri"/>
                <w:color w:val="000000"/>
                <w:sz w:val="18"/>
                <w:szCs w:val="18"/>
                <w:lang w:val="en-US" w:eastAsia="ru-RU"/>
              </w:rPr>
            </w:pPr>
            <w:r w:rsidRPr="001F5BA9">
              <w:rPr>
                <w:rFonts w:ascii="Verdana" w:eastAsia="Times New Roman" w:hAnsi="Verdana" w:cs="Calibri"/>
                <w:color w:val="000000"/>
                <w:sz w:val="18"/>
                <w:szCs w:val="18"/>
                <w:lang w:eastAsia="ru-RU"/>
              </w:rPr>
              <w:t>Реестр</w:t>
            </w:r>
            <w:r w:rsidRPr="001F5BA9">
              <w:rPr>
                <w:rFonts w:ascii="Verdana" w:eastAsia="Times New Roman" w:hAnsi="Verdana" w:cs="Calibri"/>
                <w:color w:val="000000"/>
                <w:sz w:val="18"/>
                <w:szCs w:val="18"/>
                <w:lang w:val="en-US" w:eastAsia="ru-RU"/>
              </w:rPr>
              <w:t xml:space="preserve"> </w:t>
            </w:r>
            <w:r w:rsidRPr="001F5BA9">
              <w:rPr>
                <w:rFonts w:ascii="Verdana" w:eastAsia="Times New Roman" w:hAnsi="Verdana" w:cs="Calibri"/>
                <w:color w:val="000000"/>
                <w:sz w:val="18"/>
                <w:szCs w:val="18"/>
                <w:lang w:eastAsia="ru-RU"/>
              </w:rPr>
              <w:t>залогов</w:t>
            </w:r>
            <w:r w:rsidRPr="001F5BA9">
              <w:rPr>
                <w:rFonts w:ascii="Verdana" w:eastAsia="Times New Roman" w:hAnsi="Verdana" w:cs="Calibri"/>
                <w:color w:val="000000"/>
                <w:sz w:val="18"/>
                <w:szCs w:val="18"/>
                <w:lang w:val="en-US" w:eastAsia="ru-RU"/>
              </w:rPr>
              <w:t xml:space="preserve"> (Register of charges) </w:t>
            </w:r>
          </w:p>
        </w:tc>
        <w:tc>
          <w:tcPr>
            <w:tcW w:w="2410" w:type="dxa"/>
            <w:shd w:val="clear" w:color="auto" w:fill="auto"/>
            <w:vAlign w:val="center"/>
            <w:hideMark/>
          </w:tcPr>
          <w:p w14:paraId="398BE8DC" w14:textId="77777777" w:rsidR="001F5BA9" w:rsidRPr="001F5BA9" w:rsidRDefault="001F5BA9" w:rsidP="001F5BA9">
            <w:pPr>
              <w:spacing w:after="0" w:line="240" w:lineRule="auto"/>
              <w:jc w:val="center"/>
              <w:rPr>
                <w:rFonts w:ascii="Verdana" w:eastAsia="Times New Roman" w:hAnsi="Verdana" w:cs="Calibri"/>
                <w:sz w:val="18"/>
                <w:szCs w:val="18"/>
                <w:lang w:eastAsia="ru-RU"/>
              </w:rPr>
            </w:pPr>
            <w:proofErr w:type="spellStart"/>
            <w:r w:rsidRPr="001F5BA9">
              <w:rPr>
                <w:rFonts w:ascii="Verdana" w:eastAsia="Times New Roman" w:hAnsi="Verdana" w:cs="Calibri"/>
                <w:sz w:val="18"/>
                <w:szCs w:val="18"/>
                <w:lang w:eastAsia="ru-RU"/>
              </w:rPr>
              <w:t>апостилированные</w:t>
            </w:r>
            <w:proofErr w:type="spellEnd"/>
            <w:r w:rsidRPr="001F5BA9">
              <w:rPr>
                <w:rFonts w:ascii="Verdana" w:eastAsia="Times New Roman" w:hAnsi="Verdana" w:cs="Calibri"/>
                <w:sz w:val="18"/>
                <w:szCs w:val="18"/>
                <w:lang w:eastAsia="ru-RU"/>
              </w:rPr>
              <w:t xml:space="preserve"> документы с нотариально удостоверенным переводом</w:t>
            </w:r>
          </w:p>
        </w:tc>
      </w:tr>
      <w:tr w:rsidR="001F5BA9" w:rsidRPr="001F5BA9" w14:paraId="7CE9AA80" w14:textId="77777777" w:rsidTr="001F5BA9">
        <w:trPr>
          <w:trHeight w:val="510"/>
        </w:trPr>
        <w:tc>
          <w:tcPr>
            <w:tcW w:w="659" w:type="dxa"/>
            <w:shd w:val="clear" w:color="auto" w:fill="auto"/>
            <w:noWrap/>
            <w:vAlign w:val="center"/>
            <w:hideMark/>
          </w:tcPr>
          <w:p w14:paraId="566C7CBD" w14:textId="77777777" w:rsidR="001F5BA9" w:rsidRPr="001F5BA9" w:rsidRDefault="001F5BA9" w:rsidP="001F5BA9">
            <w:pPr>
              <w:spacing w:after="0" w:line="240" w:lineRule="auto"/>
              <w:jc w:val="center"/>
              <w:rPr>
                <w:rFonts w:ascii="Verdana" w:eastAsia="Times New Roman" w:hAnsi="Verdana" w:cs="Calibri"/>
                <w:color w:val="000000"/>
                <w:sz w:val="18"/>
                <w:szCs w:val="18"/>
                <w:lang w:eastAsia="ru-RU"/>
              </w:rPr>
            </w:pPr>
            <w:r w:rsidRPr="001F5BA9">
              <w:rPr>
                <w:rFonts w:ascii="Verdana" w:eastAsia="Times New Roman" w:hAnsi="Verdana" w:cs="Calibri"/>
                <w:color w:val="000000"/>
                <w:sz w:val="18"/>
                <w:szCs w:val="18"/>
                <w:lang w:eastAsia="ru-RU"/>
              </w:rPr>
              <w:t>45</w:t>
            </w:r>
          </w:p>
        </w:tc>
        <w:tc>
          <w:tcPr>
            <w:tcW w:w="7416" w:type="dxa"/>
            <w:shd w:val="clear" w:color="auto" w:fill="auto"/>
            <w:noWrap/>
            <w:vAlign w:val="center"/>
            <w:hideMark/>
          </w:tcPr>
          <w:p w14:paraId="1AFA42B1" w14:textId="77777777" w:rsidR="001F5BA9" w:rsidRPr="001F5BA9" w:rsidRDefault="001F5BA9" w:rsidP="001F5BA9">
            <w:pPr>
              <w:spacing w:after="0" w:line="240" w:lineRule="auto"/>
              <w:rPr>
                <w:rFonts w:ascii="Verdana" w:eastAsia="Times New Roman" w:hAnsi="Verdana" w:cs="Calibri"/>
                <w:sz w:val="18"/>
                <w:szCs w:val="18"/>
                <w:lang w:eastAsia="ru-RU"/>
              </w:rPr>
            </w:pPr>
            <w:r w:rsidRPr="001F5BA9">
              <w:rPr>
                <w:rFonts w:ascii="Verdana" w:eastAsia="Times New Roman" w:hAnsi="Verdana" w:cs="Calibri"/>
                <w:sz w:val="18"/>
                <w:szCs w:val="18"/>
                <w:lang w:eastAsia="ru-RU"/>
              </w:rPr>
              <w:t>Сертификат о должностных полномочиях (</w:t>
            </w:r>
            <w:proofErr w:type="spellStart"/>
            <w:r w:rsidRPr="001F5BA9">
              <w:rPr>
                <w:rFonts w:ascii="Verdana" w:eastAsia="Times New Roman" w:hAnsi="Verdana" w:cs="Calibri"/>
                <w:sz w:val="18"/>
                <w:szCs w:val="18"/>
                <w:lang w:eastAsia="ru-RU"/>
              </w:rPr>
              <w:t>Incumbency</w:t>
            </w:r>
            <w:proofErr w:type="spellEnd"/>
            <w:r w:rsidRPr="001F5BA9">
              <w:rPr>
                <w:rFonts w:ascii="Verdana" w:eastAsia="Times New Roman" w:hAnsi="Verdana" w:cs="Calibri"/>
                <w:sz w:val="18"/>
                <w:szCs w:val="18"/>
                <w:lang w:eastAsia="ru-RU"/>
              </w:rPr>
              <w:t xml:space="preserve"> </w:t>
            </w:r>
            <w:proofErr w:type="spellStart"/>
            <w:r w:rsidRPr="001F5BA9">
              <w:rPr>
                <w:rFonts w:ascii="Verdana" w:eastAsia="Times New Roman" w:hAnsi="Verdana" w:cs="Calibri"/>
                <w:sz w:val="18"/>
                <w:szCs w:val="18"/>
                <w:lang w:eastAsia="ru-RU"/>
              </w:rPr>
              <w:t>Certificate</w:t>
            </w:r>
            <w:proofErr w:type="spellEnd"/>
            <w:r w:rsidRPr="001F5BA9">
              <w:rPr>
                <w:rFonts w:ascii="Verdana" w:eastAsia="Times New Roman" w:hAnsi="Verdana" w:cs="Calibri"/>
                <w:sz w:val="18"/>
                <w:szCs w:val="18"/>
                <w:lang w:eastAsia="ru-RU"/>
              </w:rPr>
              <w:t>) по форме Банка</w:t>
            </w:r>
          </w:p>
        </w:tc>
        <w:tc>
          <w:tcPr>
            <w:tcW w:w="2410" w:type="dxa"/>
            <w:shd w:val="clear" w:color="auto" w:fill="auto"/>
            <w:vAlign w:val="center"/>
            <w:hideMark/>
          </w:tcPr>
          <w:p w14:paraId="0DDD4696" w14:textId="77777777" w:rsidR="001F5BA9" w:rsidRPr="001F5BA9" w:rsidRDefault="001F5BA9" w:rsidP="001F5BA9">
            <w:pPr>
              <w:spacing w:after="0" w:line="240" w:lineRule="auto"/>
              <w:jc w:val="center"/>
              <w:rPr>
                <w:rFonts w:ascii="Verdana" w:eastAsia="Times New Roman" w:hAnsi="Verdana" w:cs="Calibri"/>
                <w:sz w:val="18"/>
                <w:szCs w:val="18"/>
                <w:lang w:eastAsia="ru-RU"/>
              </w:rPr>
            </w:pPr>
            <w:proofErr w:type="spellStart"/>
            <w:r w:rsidRPr="001F5BA9">
              <w:rPr>
                <w:rFonts w:ascii="Verdana" w:eastAsia="Times New Roman" w:hAnsi="Verdana" w:cs="Calibri"/>
                <w:sz w:val="18"/>
                <w:szCs w:val="18"/>
                <w:lang w:eastAsia="ru-RU"/>
              </w:rPr>
              <w:t>апостилированные</w:t>
            </w:r>
            <w:proofErr w:type="spellEnd"/>
            <w:r w:rsidRPr="001F5BA9">
              <w:rPr>
                <w:rFonts w:ascii="Verdana" w:eastAsia="Times New Roman" w:hAnsi="Verdana" w:cs="Calibri"/>
                <w:sz w:val="18"/>
                <w:szCs w:val="18"/>
                <w:lang w:eastAsia="ru-RU"/>
              </w:rPr>
              <w:t xml:space="preserve"> документы с нотариально </w:t>
            </w:r>
            <w:r w:rsidRPr="001F5BA9">
              <w:rPr>
                <w:rFonts w:ascii="Verdana" w:eastAsia="Times New Roman" w:hAnsi="Verdana" w:cs="Calibri"/>
                <w:sz w:val="18"/>
                <w:szCs w:val="18"/>
                <w:lang w:eastAsia="ru-RU"/>
              </w:rPr>
              <w:lastRenderedPageBreak/>
              <w:t>удостоверенным переводом</w:t>
            </w:r>
          </w:p>
        </w:tc>
      </w:tr>
      <w:tr w:rsidR="001F5BA9" w:rsidRPr="001F5BA9" w14:paraId="59B0A1C0" w14:textId="77777777" w:rsidTr="001F5BA9">
        <w:trPr>
          <w:trHeight w:val="720"/>
        </w:trPr>
        <w:tc>
          <w:tcPr>
            <w:tcW w:w="659" w:type="dxa"/>
            <w:shd w:val="clear" w:color="auto" w:fill="auto"/>
            <w:noWrap/>
            <w:vAlign w:val="center"/>
            <w:hideMark/>
          </w:tcPr>
          <w:p w14:paraId="2B3EF1AE" w14:textId="77777777" w:rsidR="001F5BA9" w:rsidRPr="001F5BA9" w:rsidRDefault="001F5BA9" w:rsidP="001F5BA9">
            <w:pPr>
              <w:spacing w:after="0" w:line="240" w:lineRule="auto"/>
              <w:jc w:val="center"/>
              <w:rPr>
                <w:rFonts w:ascii="Verdana" w:eastAsia="Times New Roman" w:hAnsi="Verdana" w:cs="Calibri"/>
                <w:color w:val="000000"/>
                <w:sz w:val="18"/>
                <w:szCs w:val="18"/>
                <w:lang w:eastAsia="ru-RU"/>
              </w:rPr>
            </w:pPr>
            <w:r w:rsidRPr="001F5BA9">
              <w:rPr>
                <w:rFonts w:ascii="Verdana" w:eastAsia="Times New Roman" w:hAnsi="Verdana" w:cs="Calibri"/>
                <w:color w:val="000000"/>
                <w:sz w:val="18"/>
                <w:szCs w:val="18"/>
                <w:lang w:eastAsia="ru-RU"/>
              </w:rPr>
              <w:lastRenderedPageBreak/>
              <w:t>46</w:t>
            </w:r>
          </w:p>
        </w:tc>
        <w:tc>
          <w:tcPr>
            <w:tcW w:w="7416" w:type="dxa"/>
            <w:shd w:val="clear" w:color="auto" w:fill="auto"/>
            <w:vAlign w:val="center"/>
            <w:hideMark/>
          </w:tcPr>
          <w:p w14:paraId="28CA5962" w14:textId="77777777" w:rsidR="001F5BA9" w:rsidRPr="001F5BA9" w:rsidRDefault="001F5BA9" w:rsidP="001F5BA9">
            <w:pPr>
              <w:spacing w:after="0" w:line="240" w:lineRule="auto"/>
              <w:rPr>
                <w:rFonts w:ascii="Verdana" w:eastAsia="Times New Roman" w:hAnsi="Verdana" w:cs="Calibri"/>
                <w:color w:val="000000"/>
                <w:sz w:val="18"/>
                <w:szCs w:val="18"/>
                <w:lang w:eastAsia="ru-RU"/>
              </w:rPr>
            </w:pPr>
            <w:r w:rsidRPr="001F5BA9">
              <w:rPr>
                <w:rFonts w:ascii="Verdana" w:eastAsia="Times New Roman" w:hAnsi="Verdana" w:cs="Calibri"/>
                <w:color w:val="000000"/>
                <w:sz w:val="18"/>
                <w:szCs w:val="18"/>
                <w:lang w:eastAsia="ru-RU"/>
              </w:rPr>
              <w:t>Документы, подтверждающие полномочия Директора (</w:t>
            </w:r>
            <w:proofErr w:type="spellStart"/>
            <w:r w:rsidRPr="001F5BA9">
              <w:rPr>
                <w:rFonts w:ascii="Verdana" w:eastAsia="Times New Roman" w:hAnsi="Verdana" w:cs="Calibri"/>
                <w:color w:val="000000"/>
                <w:sz w:val="18"/>
                <w:szCs w:val="18"/>
                <w:lang w:eastAsia="ru-RU"/>
              </w:rPr>
              <w:t>ов</w:t>
            </w:r>
            <w:proofErr w:type="spellEnd"/>
            <w:r w:rsidRPr="001F5BA9">
              <w:rPr>
                <w:rFonts w:ascii="Verdana" w:eastAsia="Times New Roman" w:hAnsi="Verdana" w:cs="Calibri"/>
                <w:color w:val="000000"/>
                <w:sz w:val="18"/>
                <w:szCs w:val="18"/>
                <w:lang w:eastAsia="ru-RU"/>
              </w:rPr>
              <w:t xml:space="preserve">) </w:t>
            </w:r>
            <w:proofErr w:type="gramStart"/>
            <w:r w:rsidRPr="001F5BA9">
              <w:rPr>
                <w:rFonts w:ascii="Verdana" w:eastAsia="Times New Roman" w:hAnsi="Verdana" w:cs="Calibri"/>
                <w:color w:val="000000"/>
                <w:sz w:val="18"/>
                <w:szCs w:val="18"/>
                <w:lang w:eastAsia="ru-RU"/>
              </w:rPr>
              <w:t>компании  (</w:t>
            </w:r>
            <w:proofErr w:type="gramEnd"/>
            <w:r w:rsidRPr="001F5BA9">
              <w:rPr>
                <w:rFonts w:ascii="Verdana" w:eastAsia="Times New Roman" w:hAnsi="Verdana" w:cs="Calibri"/>
                <w:color w:val="000000"/>
                <w:sz w:val="18"/>
                <w:szCs w:val="18"/>
                <w:lang w:eastAsia="ru-RU"/>
              </w:rPr>
              <w:t>Протоколы решений органов управления компании об избрании (назначении) исполнительного органа (лица, имеющего право действовать от имени юридического лица без доверенности) )</w:t>
            </w:r>
          </w:p>
        </w:tc>
        <w:tc>
          <w:tcPr>
            <w:tcW w:w="2410" w:type="dxa"/>
            <w:shd w:val="clear" w:color="auto" w:fill="auto"/>
            <w:vAlign w:val="center"/>
            <w:hideMark/>
          </w:tcPr>
          <w:p w14:paraId="75D3CEC7" w14:textId="77777777" w:rsidR="001F5BA9" w:rsidRPr="001F5BA9" w:rsidRDefault="001F5BA9" w:rsidP="001F5BA9">
            <w:pPr>
              <w:spacing w:after="0" w:line="240" w:lineRule="auto"/>
              <w:jc w:val="center"/>
              <w:rPr>
                <w:rFonts w:ascii="Verdana" w:eastAsia="Times New Roman" w:hAnsi="Verdana" w:cs="Calibri"/>
                <w:sz w:val="18"/>
                <w:szCs w:val="18"/>
                <w:lang w:eastAsia="ru-RU"/>
              </w:rPr>
            </w:pPr>
            <w:proofErr w:type="spellStart"/>
            <w:r w:rsidRPr="001F5BA9">
              <w:rPr>
                <w:rFonts w:ascii="Verdana" w:eastAsia="Times New Roman" w:hAnsi="Verdana" w:cs="Calibri"/>
                <w:sz w:val="18"/>
                <w:szCs w:val="18"/>
                <w:lang w:eastAsia="ru-RU"/>
              </w:rPr>
              <w:t>апостилированные</w:t>
            </w:r>
            <w:proofErr w:type="spellEnd"/>
            <w:r w:rsidRPr="001F5BA9">
              <w:rPr>
                <w:rFonts w:ascii="Verdana" w:eastAsia="Times New Roman" w:hAnsi="Verdana" w:cs="Calibri"/>
                <w:sz w:val="18"/>
                <w:szCs w:val="18"/>
                <w:lang w:eastAsia="ru-RU"/>
              </w:rPr>
              <w:t xml:space="preserve"> документы с нотариально удостоверенным переводом</w:t>
            </w:r>
          </w:p>
        </w:tc>
      </w:tr>
      <w:tr w:rsidR="001F5BA9" w:rsidRPr="001F5BA9" w14:paraId="53799060" w14:textId="77777777" w:rsidTr="001F5BA9">
        <w:trPr>
          <w:trHeight w:val="540"/>
        </w:trPr>
        <w:tc>
          <w:tcPr>
            <w:tcW w:w="659" w:type="dxa"/>
            <w:shd w:val="clear" w:color="auto" w:fill="auto"/>
            <w:noWrap/>
            <w:vAlign w:val="center"/>
            <w:hideMark/>
          </w:tcPr>
          <w:p w14:paraId="683A2D85" w14:textId="77777777" w:rsidR="001F5BA9" w:rsidRPr="001F5BA9" w:rsidRDefault="001F5BA9" w:rsidP="001F5BA9">
            <w:pPr>
              <w:spacing w:after="0" w:line="240" w:lineRule="auto"/>
              <w:jc w:val="center"/>
              <w:rPr>
                <w:rFonts w:ascii="Verdana" w:eastAsia="Times New Roman" w:hAnsi="Verdana" w:cs="Calibri"/>
                <w:color w:val="000000"/>
                <w:sz w:val="18"/>
                <w:szCs w:val="18"/>
                <w:lang w:eastAsia="ru-RU"/>
              </w:rPr>
            </w:pPr>
            <w:r w:rsidRPr="001F5BA9">
              <w:rPr>
                <w:rFonts w:ascii="Verdana" w:eastAsia="Times New Roman" w:hAnsi="Verdana" w:cs="Calibri"/>
                <w:color w:val="000000"/>
                <w:sz w:val="18"/>
                <w:szCs w:val="18"/>
                <w:lang w:eastAsia="ru-RU"/>
              </w:rPr>
              <w:t>47</w:t>
            </w:r>
          </w:p>
        </w:tc>
        <w:tc>
          <w:tcPr>
            <w:tcW w:w="7416" w:type="dxa"/>
            <w:shd w:val="clear" w:color="auto" w:fill="auto"/>
            <w:noWrap/>
            <w:vAlign w:val="center"/>
            <w:hideMark/>
          </w:tcPr>
          <w:p w14:paraId="1AF1414D" w14:textId="77777777" w:rsidR="001F5BA9" w:rsidRPr="001F5BA9" w:rsidRDefault="001F5BA9" w:rsidP="001F5BA9">
            <w:pPr>
              <w:spacing w:after="0" w:line="240" w:lineRule="auto"/>
              <w:rPr>
                <w:rFonts w:ascii="Verdana" w:eastAsia="Times New Roman" w:hAnsi="Verdana" w:cs="Calibri"/>
                <w:color w:val="000000"/>
                <w:sz w:val="18"/>
                <w:szCs w:val="18"/>
                <w:lang w:eastAsia="ru-RU"/>
              </w:rPr>
            </w:pPr>
            <w:r w:rsidRPr="001F5BA9">
              <w:rPr>
                <w:rFonts w:ascii="Verdana" w:eastAsia="Times New Roman" w:hAnsi="Verdana" w:cs="Calibri"/>
                <w:color w:val="000000"/>
                <w:sz w:val="18"/>
                <w:szCs w:val="18"/>
                <w:lang w:eastAsia="ru-RU"/>
              </w:rPr>
              <w:t>Доверенность (если подписантом по сделке со стороны контрагента выступает представитель по доверенности)</w:t>
            </w:r>
          </w:p>
        </w:tc>
        <w:tc>
          <w:tcPr>
            <w:tcW w:w="2410" w:type="dxa"/>
            <w:shd w:val="clear" w:color="auto" w:fill="auto"/>
            <w:vAlign w:val="center"/>
            <w:hideMark/>
          </w:tcPr>
          <w:p w14:paraId="3462F5B9" w14:textId="77777777" w:rsidR="001F5BA9" w:rsidRPr="001F5BA9" w:rsidRDefault="001F5BA9" w:rsidP="001F5BA9">
            <w:pPr>
              <w:spacing w:after="0" w:line="240" w:lineRule="auto"/>
              <w:jc w:val="center"/>
              <w:rPr>
                <w:rFonts w:ascii="Verdana" w:eastAsia="Times New Roman" w:hAnsi="Verdana" w:cs="Calibri"/>
                <w:sz w:val="18"/>
                <w:szCs w:val="18"/>
                <w:lang w:eastAsia="ru-RU"/>
              </w:rPr>
            </w:pPr>
            <w:proofErr w:type="spellStart"/>
            <w:r w:rsidRPr="001F5BA9">
              <w:rPr>
                <w:rFonts w:ascii="Verdana" w:eastAsia="Times New Roman" w:hAnsi="Verdana" w:cs="Calibri"/>
                <w:sz w:val="18"/>
                <w:szCs w:val="18"/>
                <w:lang w:eastAsia="ru-RU"/>
              </w:rPr>
              <w:t>апостилированные</w:t>
            </w:r>
            <w:proofErr w:type="spellEnd"/>
            <w:r w:rsidRPr="001F5BA9">
              <w:rPr>
                <w:rFonts w:ascii="Verdana" w:eastAsia="Times New Roman" w:hAnsi="Verdana" w:cs="Calibri"/>
                <w:sz w:val="18"/>
                <w:szCs w:val="18"/>
                <w:lang w:eastAsia="ru-RU"/>
              </w:rPr>
              <w:t xml:space="preserve"> документы с нотариально удостоверенным переводом</w:t>
            </w:r>
          </w:p>
        </w:tc>
      </w:tr>
      <w:tr w:rsidR="001F5BA9" w:rsidRPr="001F5BA9" w14:paraId="381061A7" w14:textId="77777777" w:rsidTr="001F5BA9">
        <w:trPr>
          <w:trHeight w:val="525"/>
        </w:trPr>
        <w:tc>
          <w:tcPr>
            <w:tcW w:w="10485" w:type="dxa"/>
            <w:gridSpan w:val="3"/>
            <w:shd w:val="clear" w:color="000000" w:fill="BFBFBF"/>
            <w:noWrap/>
            <w:vAlign w:val="center"/>
            <w:hideMark/>
          </w:tcPr>
          <w:p w14:paraId="79A4885D" w14:textId="77777777" w:rsidR="001F5BA9" w:rsidRPr="001F5BA9" w:rsidRDefault="001F5BA9" w:rsidP="001F5BA9">
            <w:pPr>
              <w:spacing w:after="0" w:line="240" w:lineRule="auto"/>
              <w:rPr>
                <w:rFonts w:ascii="Verdana" w:eastAsia="Times New Roman" w:hAnsi="Verdana" w:cs="Calibri"/>
                <w:b/>
                <w:bCs/>
                <w:color w:val="000000"/>
                <w:sz w:val="18"/>
                <w:szCs w:val="18"/>
                <w:u w:val="single"/>
                <w:lang w:eastAsia="ru-RU"/>
              </w:rPr>
            </w:pPr>
            <w:r w:rsidRPr="001F5BA9">
              <w:rPr>
                <w:rFonts w:ascii="Verdana" w:eastAsia="Times New Roman" w:hAnsi="Verdana" w:cs="Calibri"/>
                <w:b/>
                <w:bCs/>
                <w:color w:val="000000"/>
                <w:sz w:val="18"/>
                <w:szCs w:val="18"/>
                <w:u w:val="single"/>
                <w:lang w:eastAsia="ru-RU"/>
              </w:rPr>
              <w:t xml:space="preserve">для нерезидентов РФ, не являющихся резидентами Британских Виргинских островов и Республики </w:t>
            </w:r>
            <w:proofErr w:type="gramStart"/>
            <w:r w:rsidRPr="001F5BA9">
              <w:rPr>
                <w:rFonts w:ascii="Verdana" w:eastAsia="Times New Roman" w:hAnsi="Verdana" w:cs="Calibri"/>
                <w:b/>
                <w:bCs/>
                <w:color w:val="000000"/>
                <w:sz w:val="18"/>
                <w:szCs w:val="18"/>
                <w:u w:val="single"/>
                <w:lang w:eastAsia="ru-RU"/>
              </w:rPr>
              <w:t>Кипр:*</w:t>
            </w:r>
            <w:proofErr w:type="gramEnd"/>
            <w:r w:rsidRPr="001F5BA9">
              <w:rPr>
                <w:rFonts w:ascii="Verdana" w:eastAsia="Times New Roman" w:hAnsi="Verdana" w:cs="Calibri"/>
                <w:b/>
                <w:bCs/>
                <w:color w:val="000000"/>
                <w:sz w:val="18"/>
                <w:szCs w:val="18"/>
                <w:u w:val="single"/>
                <w:lang w:eastAsia="ru-RU"/>
              </w:rPr>
              <w:t>**</w:t>
            </w:r>
          </w:p>
        </w:tc>
      </w:tr>
      <w:tr w:rsidR="001F5BA9" w:rsidRPr="001F5BA9" w14:paraId="063F75DA" w14:textId="77777777" w:rsidTr="001F5BA9">
        <w:trPr>
          <w:trHeight w:val="1125"/>
        </w:trPr>
        <w:tc>
          <w:tcPr>
            <w:tcW w:w="659" w:type="dxa"/>
            <w:shd w:val="clear" w:color="auto" w:fill="auto"/>
            <w:noWrap/>
            <w:vAlign w:val="center"/>
            <w:hideMark/>
          </w:tcPr>
          <w:p w14:paraId="677F25E6" w14:textId="77777777" w:rsidR="001F5BA9" w:rsidRPr="001F5BA9" w:rsidRDefault="001F5BA9" w:rsidP="001F5BA9">
            <w:pPr>
              <w:spacing w:after="0" w:line="240" w:lineRule="auto"/>
              <w:jc w:val="center"/>
              <w:rPr>
                <w:rFonts w:ascii="Verdana" w:eastAsia="Times New Roman" w:hAnsi="Verdana" w:cs="Calibri"/>
                <w:sz w:val="18"/>
                <w:szCs w:val="18"/>
                <w:lang w:eastAsia="ru-RU"/>
              </w:rPr>
            </w:pPr>
            <w:r w:rsidRPr="001F5BA9">
              <w:rPr>
                <w:rFonts w:ascii="Verdana" w:eastAsia="Times New Roman" w:hAnsi="Verdana" w:cs="Calibri"/>
                <w:sz w:val="18"/>
                <w:szCs w:val="18"/>
                <w:lang w:eastAsia="ru-RU"/>
              </w:rPr>
              <w:t>48</w:t>
            </w:r>
          </w:p>
        </w:tc>
        <w:tc>
          <w:tcPr>
            <w:tcW w:w="7416" w:type="dxa"/>
            <w:shd w:val="clear" w:color="auto" w:fill="auto"/>
            <w:vAlign w:val="center"/>
            <w:hideMark/>
          </w:tcPr>
          <w:p w14:paraId="13DDC76B" w14:textId="77777777" w:rsidR="001F5BA9" w:rsidRPr="001F5BA9" w:rsidRDefault="001F5BA9" w:rsidP="001F5BA9">
            <w:pPr>
              <w:spacing w:after="0" w:line="240" w:lineRule="auto"/>
              <w:jc w:val="both"/>
              <w:rPr>
                <w:rFonts w:ascii="Verdana" w:eastAsia="Times New Roman" w:hAnsi="Verdana" w:cs="Calibri"/>
                <w:sz w:val="18"/>
                <w:szCs w:val="18"/>
                <w:lang w:eastAsia="ru-RU"/>
              </w:rPr>
            </w:pPr>
            <w:r w:rsidRPr="001F5BA9">
              <w:rPr>
                <w:rFonts w:ascii="Verdana" w:eastAsia="Times New Roman" w:hAnsi="Verdana" w:cs="Calibri"/>
                <w:sz w:val="18"/>
                <w:szCs w:val="18"/>
                <w:lang w:eastAsia="ru-RU"/>
              </w:rPr>
              <w:t>Документы, подтверждающие сведения, указанные в Опросной анкете и Анкете представителя контрагента (ЕИО-ЮЛ) (Выписка из торгового реестра страны происхождения/иное эквивалентное доказательство юридического статуса, Устав/Учредительный договор, Свидетельство о регистрации, Сертификат (иной документ) о должностных полномочиях, Реестр акционеров и реестр директоров (при наличии) и т.п.)</w:t>
            </w:r>
          </w:p>
        </w:tc>
        <w:tc>
          <w:tcPr>
            <w:tcW w:w="2410" w:type="dxa"/>
            <w:shd w:val="clear" w:color="auto" w:fill="auto"/>
            <w:vAlign w:val="center"/>
            <w:hideMark/>
          </w:tcPr>
          <w:p w14:paraId="3E3805B3" w14:textId="77777777" w:rsidR="001F5BA9" w:rsidRPr="001F5BA9" w:rsidRDefault="001F5BA9" w:rsidP="001F5BA9">
            <w:pPr>
              <w:spacing w:after="0" w:line="240" w:lineRule="auto"/>
              <w:jc w:val="center"/>
              <w:rPr>
                <w:rFonts w:ascii="Verdana" w:eastAsia="Times New Roman" w:hAnsi="Verdana" w:cs="Calibri"/>
                <w:sz w:val="18"/>
                <w:szCs w:val="18"/>
                <w:lang w:eastAsia="ru-RU"/>
              </w:rPr>
            </w:pPr>
            <w:proofErr w:type="spellStart"/>
            <w:r w:rsidRPr="001F5BA9">
              <w:rPr>
                <w:rFonts w:ascii="Verdana" w:eastAsia="Times New Roman" w:hAnsi="Verdana" w:cs="Calibri"/>
                <w:sz w:val="18"/>
                <w:szCs w:val="18"/>
                <w:lang w:eastAsia="ru-RU"/>
              </w:rPr>
              <w:t>апостилированные</w:t>
            </w:r>
            <w:proofErr w:type="spellEnd"/>
            <w:r w:rsidRPr="001F5BA9">
              <w:rPr>
                <w:rFonts w:ascii="Verdana" w:eastAsia="Times New Roman" w:hAnsi="Verdana" w:cs="Calibri"/>
                <w:sz w:val="18"/>
                <w:szCs w:val="18"/>
                <w:lang w:eastAsia="ru-RU"/>
              </w:rPr>
              <w:t xml:space="preserve"> документы с нотариально удостоверенным переводом</w:t>
            </w:r>
          </w:p>
        </w:tc>
      </w:tr>
    </w:tbl>
    <w:p w14:paraId="63678AAD" w14:textId="77777777" w:rsidR="009A4D0C" w:rsidRDefault="009A4D0C"/>
    <w:sectPr w:rsidR="009A4D0C" w:rsidSect="001F5BA9">
      <w:pgSz w:w="11906" w:h="16838"/>
      <w:pgMar w:top="1134"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065"/>
    <w:rsid w:val="001F5BA9"/>
    <w:rsid w:val="003F3065"/>
    <w:rsid w:val="009A4D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211F2215"/>
  <w15:chartTrackingRefBased/>
  <w15:docId w15:val="{2E0D627F-4D0D-4C49-BC81-63B09A255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21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868</Words>
  <Characters>4954</Characters>
  <Application>Microsoft Office Word</Application>
  <DocSecurity>0</DocSecurity>
  <Lines>41</Lines>
  <Paragraphs>11</Paragraphs>
  <ScaleCrop>false</ScaleCrop>
  <Company/>
  <LinksUpToDate>false</LinksUpToDate>
  <CharactersWithSpaces>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Александрова Оксана Николаевна</dc:creator>
  <cp:keywords/>
  <dc:description/>
  <cp:lastModifiedBy>Александрова Оксана Николаевна</cp:lastModifiedBy>
  <cp:revision>2</cp:revision>
  <dcterms:created xsi:type="dcterms:W3CDTF">2023-06-21T18:46:00Z</dcterms:created>
  <dcterms:modified xsi:type="dcterms:W3CDTF">2023-06-21T18:48:00Z</dcterms:modified>
</cp:coreProperties>
</file>